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  <w:bookmarkStart w:id="0" w:name="_GoBack"/>
      <w:r>
        <w:rPr>
          <w:rFonts w:hint="eastAsia" w:ascii="宋体" w:hAnsi="宋体"/>
          <w:b/>
          <w:color w:val="000000" w:themeColor="text1"/>
          <w:sz w:val="52"/>
          <w:szCs w:val="52"/>
        </w:rPr>
        <w:t>汕尾市科技服务类补助</w:t>
      </w:r>
    </w:p>
    <w:bookmarkEnd w:id="0"/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  <w:r>
        <w:rPr>
          <w:rFonts w:hint="eastAsia" w:ascii="宋体" w:hAnsi="宋体"/>
          <w:b/>
          <w:color w:val="000000" w:themeColor="text1"/>
          <w:sz w:val="52"/>
          <w:szCs w:val="52"/>
        </w:rPr>
        <w:t>申  报 书</w:t>
      </w: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color w:val="000000" w:themeColor="text1"/>
          <w:sz w:val="32"/>
          <w:szCs w:val="32"/>
        </w:rPr>
      </w:pPr>
      <w:r>
        <w:rPr>
          <w:rFonts w:hint="eastAsia" w:ascii="宋体" w:hAnsi="宋体"/>
          <w:color w:val="000000" w:themeColor="text1"/>
          <w:sz w:val="32"/>
          <w:szCs w:val="32"/>
        </w:rPr>
        <w:t>汕尾市科学技术局</w:t>
      </w:r>
    </w:p>
    <w:p>
      <w:pPr>
        <w:jc w:val="center"/>
        <w:rPr>
          <w:rFonts w:hAnsi="宋体"/>
          <w:color w:val="000000" w:themeColor="text1"/>
          <w:sz w:val="32"/>
          <w:szCs w:val="32"/>
        </w:rPr>
      </w:pPr>
      <w:r>
        <w:rPr>
          <w:rFonts w:hAnsi="宋体"/>
          <w:color w:val="000000" w:themeColor="text1"/>
          <w:sz w:val="32"/>
          <w:szCs w:val="32"/>
        </w:rPr>
        <w:t>二</w:t>
      </w:r>
      <w:r>
        <w:rPr>
          <w:rFonts w:hint="eastAsia"/>
          <w:color w:val="000000" w:themeColor="text1"/>
          <w:sz w:val="32"/>
          <w:szCs w:val="32"/>
        </w:rPr>
        <w:t>0</w:t>
      </w:r>
      <w:r>
        <w:rPr>
          <w:rFonts w:hAnsi="宋体"/>
          <w:color w:val="000000" w:themeColor="text1"/>
          <w:sz w:val="32"/>
          <w:szCs w:val="32"/>
        </w:rPr>
        <w:t>一八年制</w:t>
      </w:r>
    </w:p>
    <w:p>
      <w:pPr>
        <w:ind w:firstLine="320" w:firstLineChars="1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填表说明</w:t>
      </w:r>
    </w:p>
    <w:p>
      <w:pPr>
        <w:ind w:firstLine="320" w:firstLineChars="10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ind w:firstLine="480" w:firstLineChars="1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1、</w:t>
      </w:r>
      <w:r>
        <w:rPr>
          <w:rFonts w:hint="eastAsia" w:eastAsia="仿宋_GB2312"/>
          <w:color w:val="000000" w:themeColor="text1"/>
          <w:sz w:val="32"/>
          <w:szCs w:val="32"/>
        </w:rPr>
        <w:t>服务</w:t>
      </w:r>
      <w:r>
        <w:rPr>
          <w:rFonts w:eastAsia="仿宋_GB2312"/>
          <w:color w:val="000000" w:themeColor="text1"/>
          <w:sz w:val="32"/>
          <w:szCs w:val="32"/>
        </w:rPr>
        <w:t>单位</w:t>
      </w:r>
      <w:r>
        <w:rPr>
          <w:rFonts w:hint="eastAsia" w:eastAsia="仿宋_GB2312"/>
          <w:color w:val="000000" w:themeColor="text1"/>
          <w:sz w:val="32"/>
          <w:szCs w:val="32"/>
        </w:rPr>
        <w:t>：</w:t>
      </w:r>
      <w:r>
        <w:rPr>
          <w:rFonts w:eastAsia="仿宋_GB2312"/>
          <w:color w:val="000000" w:themeColor="text1"/>
          <w:sz w:val="32"/>
          <w:szCs w:val="32"/>
        </w:rPr>
        <w:t>指</w:t>
      </w:r>
      <w:r>
        <w:rPr>
          <w:rFonts w:hint="eastAsia" w:eastAsia="仿宋_GB2312"/>
          <w:color w:val="000000" w:themeColor="text1"/>
          <w:sz w:val="32"/>
          <w:szCs w:val="32"/>
        </w:rPr>
        <w:t>在我市开展高企培育、认定的科技服务机构，以及为企业提供仪器、科研设施共享服务的高等院校和科研机构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>
      <w:pPr>
        <w:ind w:firstLine="480" w:firstLineChars="1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2、</w:t>
      </w:r>
      <w:r>
        <w:rPr>
          <w:rFonts w:hint="eastAsia" w:eastAsia="仿宋_GB2312"/>
          <w:color w:val="000000" w:themeColor="text1"/>
          <w:sz w:val="32"/>
          <w:szCs w:val="32"/>
        </w:rPr>
        <w:t>服务方式</w:t>
      </w:r>
      <w:r>
        <w:rPr>
          <w:rFonts w:eastAsia="仿宋_GB2312"/>
          <w:color w:val="000000" w:themeColor="text1"/>
          <w:sz w:val="32"/>
          <w:szCs w:val="32"/>
        </w:rPr>
        <w:t>：</w:t>
      </w:r>
      <w:r>
        <w:rPr>
          <w:rFonts w:hint="eastAsia" w:eastAsia="仿宋_GB2312"/>
          <w:color w:val="000000" w:themeColor="text1"/>
          <w:sz w:val="32"/>
          <w:szCs w:val="32"/>
        </w:rPr>
        <w:t>是指开展高企培育、认定情况，以及向企业开放科研设施与仪器情况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>
      <w:pPr>
        <w:ind w:firstLine="480" w:firstLineChars="1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3、</w:t>
      </w:r>
      <w:r>
        <w:rPr>
          <w:rFonts w:hint="eastAsia" w:eastAsia="仿宋_GB2312"/>
          <w:color w:val="000000" w:themeColor="text1"/>
          <w:sz w:val="32"/>
          <w:szCs w:val="32"/>
        </w:rPr>
        <w:t>服务</w:t>
      </w:r>
      <w:r>
        <w:rPr>
          <w:rFonts w:eastAsia="仿宋_GB2312"/>
          <w:color w:val="000000" w:themeColor="text1"/>
          <w:sz w:val="32"/>
          <w:szCs w:val="32"/>
        </w:rPr>
        <w:t>情况</w:t>
      </w:r>
      <w:r>
        <w:rPr>
          <w:rFonts w:hint="eastAsia" w:eastAsia="仿宋_GB2312"/>
          <w:color w:val="000000" w:themeColor="text1"/>
          <w:sz w:val="32"/>
          <w:szCs w:val="32"/>
        </w:rPr>
        <w:t>：填写服务单位开展高企培育、认定情况以及向企业开放科研设施与仪器情况，并具体描述其产生的经济社会效益等情况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>
      <w:pPr>
        <w:rPr>
          <w:rFonts w:eastAsia="仿宋_GB2312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tbl>
      <w:tblPr>
        <w:tblStyle w:val="5"/>
        <w:tblW w:w="980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3"/>
        <w:gridCol w:w="1016"/>
        <w:gridCol w:w="63"/>
        <w:gridCol w:w="1437"/>
        <w:gridCol w:w="64"/>
        <w:gridCol w:w="656"/>
        <w:gridCol w:w="1437"/>
        <w:gridCol w:w="7"/>
        <w:gridCol w:w="1178"/>
        <w:gridCol w:w="9"/>
        <w:gridCol w:w="1612"/>
        <w:gridCol w:w="19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服务单位名称</w:t>
            </w:r>
          </w:p>
        </w:tc>
        <w:tc>
          <w:tcPr>
            <w:tcW w:w="4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注册时间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20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法人代码</w:t>
            </w:r>
          </w:p>
        </w:tc>
        <w:tc>
          <w:tcPr>
            <w:tcW w:w="4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</w:rPr>
              <w:t>税务登记号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服务方式</w:t>
            </w:r>
          </w:p>
        </w:tc>
        <w:tc>
          <w:tcPr>
            <w:tcW w:w="7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  <w:szCs w:val="21"/>
              </w:rPr>
              <w:t>服务类别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7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高企培育</w:t>
            </w:r>
            <w:r>
              <w:rPr>
                <w:rFonts w:hint="eastAsia" w:ascii="楷体_GB2312" w:eastAsia="楷体_GB2312"/>
                <w:color w:val="000000" w:themeColor="text1"/>
              </w:rPr>
              <w:t>□    高企认定□    科研设施、仪器开放共享□  其他————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  <w:szCs w:val="21"/>
              </w:rPr>
              <w:t>服务内容</w:t>
            </w:r>
          </w:p>
        </w:tc>
        <w:tc>
          <w:tcPr>
            <w:tcW w:w="7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新注册</w:t>
            </w:r>
            <w:r>
              <w:rPr>
                <w:rFonts w:hint="eastAsia" w:ascii="楷体_GB2312" w:eastAsia="楷体_GB2312"/>
                <w:color w:val="000000" w:themeColor="text1"/>
              </w:rPr>
              <w:t>□  注册年限————每年场租————元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高企培育————家高企认定————家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提供仪器设备开放服务金额————元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其他————</w:t>
            </w:r>
          </w:p>
          <w:p>
            <w:pPr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  <w:szCs w:val="21"/>
              </w:rPr>
              <w:t>服务年度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文件号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通信地址</w:t>
            </w:r>
          </w:p>
        </w:tc>
        <w:tc>
          <w:tcPr>
            <w:tcW w:w="4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邮政编码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9" w:hRule="atLeast"/>
          <w:jc w:val="center"/>
        </w:trPr>
        <w:tc>
          <w:tcPr>
            <w:tcW w:w="2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单位法定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代表人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姓 名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手机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身份证号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2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电 话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传 真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E-mail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9" w:hRule="atLeast"/>
          <w:jc w:val="center"/>
        </w:trPr>
        <w:tc>
          <w:tcPr>
            <w:tcW w:w="2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联系人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姓 名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E-mail</w:t>
            </w:r>
          </w:p>
        </w:tc>
        <w:tc>
          <w:tcPr>
            <w:tcW w:w="4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8" w:hRule="atLeast"/>
          <w:jc w:val="center"/>
        </w:trPr>
        <w:tc>
          <w:tcPr>
            <w:tcW w:w="2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电 话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传 真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手机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9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服务</w:t>
            </w:r>
            <w:r>
              <w:rPr>
                <w:rFonts w:hint="eastAsia" w:ascii="楷体_GB2312" w:eastAsia="楷体_GB2312"/>
                <w:color w:val="000000" w:themeColor="text1"/>
                <w:spacing w:val="-10"/>
                <w:szCs w:val="21"/>
              </w:rPr>
              <w:t>）</w:t>
            </w:r>
            <w:r>
              <w:rPr>
                <w:rFonts w:hint="eastAsia" w:ascii="楷体_GB2312" w:eastAsia="楷体_GB2312"/>
                <w:color w:val="000000" w:themeColor="text1"/>
              </w:rPr>
              <w:t>情况（1000字左右，可加附页）：</w:t>
            </w: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1" w:type="dxa"/>
          <w:cantSplit/>
          <w:trHeight w:val="1707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申报单位意见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 xml:space="preserve">                  盖  章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1" w:type="dxa"/>
          <w:cantSplit/>
          <w:trHeight w:val="1871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县（市、区）科技部门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 xml:space="preserve">                 盖  章</w:t>
            </w:r>
          </w:p>
          <w:p>
            <w:pPr>
              <w:snapToGrid w:val="0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 xml:space="preserve">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1" w:type="dxa"/>
          <w:cantSplit/>
          <w:trHeight w:val="1871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市科技局业务科室受理意见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2520" w:firstLineChars="1200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科室负责人：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1" w:type="dxa"/>
          <w:cantSplit/>
          <w:trHeight w:val="1846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专家评审意见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 xml:space="preserve">          专家组组长 ：        成员：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 xml:space="preserve">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1" w:type="dxa"/>
          <w:cantSplit/>
          <w:trHeight w:val="1883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市科技局监审科意见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firstLine="1050" w:firstLineChars="500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1050" w:firstLineChars="500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1050" w:firstLineChars="500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1050" w:firstLineChars="500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1050" w:firstLineChars="500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2730" w:firstLineChars="1300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2730" w:firstLineChars="1300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科室负责人：</w:t>
            </w:r>
          </w:p>
          <w:p>
            <w:pPr>
              <w:snapToGrid w:val="0"/>
              <w:ind w:firstLine="3990" w:firstLineChars="1900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4200" w:firstLineChars="2000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1" w:type="dxa"/>
          <w:cantSplit/>
          <w:trHeight w:val="1871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市科技局业务科核发意见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1050" w:firstLineChars="50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ind w:firstLine="2520" w:firstLineChars="1200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科室负责人：</w:t>
            </w:r>
          </w:p>
          <w:p>
            <w:pPr>
              <w:snapToGrid w:val="0"/>
              <w:ind w:firstLine="3990" w:firstLineChars="1900"/>
              <w:jc w:val="right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1" w:type="dxa"/>
          <w:cantSplit/>
          <w:trHeight w:val="1758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</w:rPr>
              <w:t>市科技局意见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>盖  章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</w:rPr>
              <w:t xml:space="preserve">                                年   月   日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</w:rPr>
            </w:pPr>
          </w:p>
        </w:tc>
      </w:tr>
    </w:tbl>
    <w:p>
      <w:pPr>
        <w:ind w:firstLine="320" w:firstLineChars="1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附件材料清单</w:t>
      </w:r>
    </w:p>
    <w:p>
      <w:pPr>
        <w:ind w:firstLine="320" w:firstLineChars="1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320" w:firstLineChars="1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1、提供高企培育入库、认定相关文件复印件；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2、</w:t>
      </w:r>
      <w:r>
        <w:rPr>
          <w:rFonts w:hint="eastAsia" w:eastAsia="仿宋_GB2312"/>
          <w:color w:val="000000" w:themeColor="text1"/>
          <w:sz w:val="32"/>
          <w:szCs w:val="32"/>
        </w:rPr>
        <w:t>提供仪器、科研设施共享服务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情况说明；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3、其他有关材料。</w:t>
      </w:r>
    </w:p>
    <w:p>
      <w:pPr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DA1D"/>
    <w:multiLevelType w:val="singleLevel"/>
    <w:tmpl w:val="5AA9DA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3B"/>
    <w:rsid w:val="00042158"/>
    <w:rsid w:val="00133BF1"/>
    <w:rsid w:val="00276B24"/>
    <w:rsid w:val="002B4313"/>
    <w:rsid w:val="00334C0C"/>
    <w:rsid w:val="0056235D"/>
    <w:rsid w:val="00624CD7"/>
    <w:rsid w:val="00716DF7"/>
    <w:rsid w:val="00846BE6"/>
    <w:rsid w:val="00AE5C3B"/>
    <w:rsid w:val="00B046ED"/>
    <w:rsid w:val="00FD655E"/>
    <w:rsid w:val="0CA070FC"/>
    <w:rsid w:val="0CD61466"/>
    <w:rsid w:val="1C626D3D"/>
    <w:rsid w:val="2242094F"/>
    <w:rsid w:val="24C047F8"/>
    <w:rsid w:val="37042A14"/>
    <w:rsid w:val="37D253D2"/>
    <w:rsid w:val="395A54AF"/>
    <w:rsid w:val="3DE36599"/>
    <w:rsid w:val="3EFB3399"/>
    <w:rsid w:val="4BED13E4"/>
    <w:rsid w:val="6B022097"/>
    <w:rsid w:val="79BD1B49"/>
    <w:rsid w:val="7AC8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2667</Words>
  <Characters>2712</Characters>
  <Lines>23</Lines>
  <Paragraphs>6</Paragraphs>
  <TotalTime>3</TotalTime>
  <ScaleCrop>false</ScaleCrop>
  <LinksUpToDate>false</LinksUpToDate>
  <CharactersWithSpaces>3014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峰</cp:lastModifiedBy>
  <cp:lastPrinted>2018-08-08T08:15:00Z</cp:lastPrinted>
  <dcterms:modified xsi:type="dcterms:W3CDTF">2018-09-30T07:08:18Z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