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9F" w:rsidRPr="0067517C" w:rsidRDefault="000E3E28" w:rsidP="0067517C">
      <w:pPr>
        <w:pStyle w:val="1"/>
        <w:jc w:val="center"/>
      </w:pPr>
      <w:r w:rsidRPr="0067517C">
        <w:rPr>
          <w:rFonts w:hint="eastAsia"/>
        </w:rPr>
        <w:t>一般公共预算基本支出表</w:t>
      </w:r>
    </w:p>
    <w:p w:rsidR="000E3E28" w:rsidRPr="002D3A1E" w:rsidRDefault="000E3E28" w:rsidP="000E3E28">
      <w:pPr>
        <w:jc w:val="right"/>
        <w:rPr>
          <w:rFonts w:asciiTheme="minorEastAsia" w:hAnsiTheme="minorEastAsia"/>
          <w:sz w:val="16"/>
          <w:szCs w:val="16"/>
        </w:rPr>
      </w:pPr>
      <w:r w:rsidRPr="002D3A1E">
        <w:rPr>
          <w:rFonts w:asciiTheme="minorEastAsia" w:hAnsiTheme="minorEastAsia" w:hint="eastAsia"/>
          <w:sz w:val="16"/>
          <w:szCs w:val="16"/>
        </w:rPr>
        <w:t>单位：千元</w:t>
      </w:r>
    </w:p>
    <w:tbl>
      <w:tblPr>
        <w:tblW w:w="5000" w:type="pct"/>
        <w:tblLook w:val="04A0"/>
      </w:tblPr>
      <w:tblGrid>
        <w:gridCol w:w="680"/>
        <w:gridCol w:w="777"/>
        <w:gridCol w:w="1979"/>
        <w:gridCol w:w="777"/>
        <w:gridCol w:w="777"/>
        <w:gridCol w:w="777"/>
        <w:gridCol w:w="777"/>
        <w:gridCol w:w="777"/>
        <w:gridCol w:w="680"/>
        <w:gridCol w:w="697"/>
        <w:gridCol w:w="697"/>
        <w:gridCol w:w="697"/>
        <w:gridCol w:w="777"/>
        <w:gridCol w:w="777"/>
        <w:gridCol w:w="697"/>
        <w:gridCol w:w="697"/>
        <w:gridCol w:w="1134"/>
      </w:tblGrid>
      <w:tr w:rsidR="00794B04" w:rsidRPr="002D3A1E" w:rsidTr="00D83A53">
        <w:trPr>
          <w:trHeight w:val="48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单位编码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单位名称(科目)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311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(一)人员支出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(二)日常公用经费</w:t>
            </w:r>
          </w:p>
        </w:tc>
      </w:tr>
      <w:tr w:rsidR="00794B04" w:rsidRPr="002D3A1E" w:rsidTr="00D83A53">
        <w:trPr>
          <w:trHeight w:val="24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18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对个人和家庭的补助支出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4" w:rsidRPr="002D3A1E" w:rsidRDefault="00794B04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商品和服务支出</w:t>
            </w:r>
          </w:p>
        </w:tc>
      </w:tr>
      <w:tr w:rsidR="002D3A1E" w:rsidRPr="002D3A1E" w:rsidTr="00D83A53">
        <w:trPr>
          <w:trHeight w:val="7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基本工资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津贴补贴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特殊岗位津贴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节日津贴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奖金</w:t>
            </w:r>
          </w:p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其他工资福利支出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离退休及退职（役）费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医疗费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07711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汕尾市发展和改革局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F35C5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F35C5">
              <w:rPr>
                <w:rFonts w:asciiTheme="minorEastAsia" w:hAnsiTheme="minorEastAsia" w:cs="宋体"/>
                <w:kern w:val="0"/>
                <w:sz w:val="16"/>
                <w:szCs w:val="16"/>
              </w:rPr>
              <w:t>7937.2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6968</w:t>
            </w:r>
            <w:r w:rsidR="00204877">
              <w:rPr>
                <w:rFonts w:asciiTheme="minorEastAsia" w:hAnsiTheme="minorEastAsia" w:hint="eastAsia"/>
                <w:sz w:val="16"/>
                <w:szCs w:val="16"/>
              </w:rPr>
              <w:t>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1700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2270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399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2299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239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969</w:t>
            </w: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一般公共服务支出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04877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5638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04877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1700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2270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399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969</w:t>
            </w: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20104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发展与改革事务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04877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5638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04877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1700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2270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399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969</w:t>
            </w: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2010401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行政运行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04877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5638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04877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4669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1700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2270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399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156423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20805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行政事业单位离退休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156423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2080501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归口管理的行政单位离退休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156423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  <w:r w:rsidRPr="002D3A1E">
              <w:rPr>
                <w:rFonts w:asciiTheme="minorEastAsia" w:hAnsiTheme="minorEastAsia" w:hint="eastAsia"/>
                <w:sz w:val="16"/>
                <w:szCs w:val="16"/>
              </w:rPr>
              <w:t>1581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医疗卫生与计划生育支出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3A6210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21005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医疗保障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3A6210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2100501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行政单位医疗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3A6210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0C2C76">
              <w:rPr>
                <w:rFonts w:asciiTheme="minorEastAsia" w:hAnsiTheme="minorEastAsia" w:hint="eastAsia"/>
                <w:sz w:val="16"/>
                <w:szCs w:val="16"/>
              </w:rPr>
              <w:t>239.4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住房保障支出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207BCF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335661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925153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C73E0C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22102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住房改革支出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207BCF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335661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925153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C73E0C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2D3A1E" w:rsidRPr="002D3A1E" w:rsidTr="00D83A53">
        <w:trPr>
          <w:trHeight w:val="2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2210201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2D3A1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1E" w:rsidRDefault="002D3A1E" w:rsidP="002D3A1E">
            <w:pPr>
              <w:jc w:val="center"/>
            </w:pPr>
            <w:r w:rsidRPr="00207BCF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335661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jc w:val="center"/>
              <w:rPr>
                <w:rFonts w:asciiTheme="minorEastAsia" w:hAnsiTheme="minorEastAsia" w:cs="宋体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925153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Default="002D3A1E" w:rsidP="002D3A1E">
            <w:pPr>
              <w:jc w:val="center"/>
            </w:pPr>
            <w:r w:rsidRPr="00C73E0C">
              <w:rPr>
                <w:rFonts w:asciiTheme="minorEastAsia" w:hAnsiTheme="minorEastAsia" w:hint="eastAsia"/>
                <w:sz w:val="16"/>
                <w:szCs w:val="16"/>
              </w:rPr>
              <w:t>478.8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A1E" w:rsidRPr="002D3A1E" w:rsidRDefault="002D3A1E" w:rsidP="002D3A1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</w:p>
        </w:tc>
      </w:tr>
    </w:tbl>
    <w:p w:rsidR="000E3E28" w:rsidRPr="002D3A1E" w:rsidRDefault="000E3E28">
      <w:pPr>
        <w:rPr>
          <w:rFonts w:asciiTheme="minorEastAsia" w:hAnsiTheme="minorEastAsia"/>
          <w:sz w:val="16"/>
          <w:szCs w:val="16"/>
        </w:rPr>
      </w:pPr>
    </w:p>
    <w:sectPr w:rsidR="000E3E28" w:rsidRPr="002D3A1E" w:rsidSect="000E3E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49" w:rsidRDefault="00975D49" w:rsidP="003E78B9">
      <w:r>
        <w:separator/>
      </w:r>
    </w:p>
  </w:endnote>
  <w:endnote w:type="continuationSeparator" w:id="0">
    <w:p w:rsidR="00975D49" w:rsidRDefault="00975D49" w:rsidP="003E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49" w:rsidRDefault="00975D49" w:rsidP="003E78B9">
      <w:r>
        <w:separator/>
      </w:r>
    </w:p>
  </w:footnote>
  <w:footnote w:type="continuationSeparator" w:id="0">
    <w:p w:rsidR="00975D49" w:rsidRDefault="00975D49" w:rsidP="003E7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E28"/>
    <w:rsid w:val="00067854"/>
    <w:rsid w:val="000E3E28"/>
    <w:rsid w:val="00204877"/>
    <w:rsid w:val="002D3A1E"/>
    <w:rsid w:val="002F35C5"/>
    <w:rsid w:val="003E78B9"/>
    <w:rsid w:val="0067517C"/>
    <w:rsid w:val="00794B04"/>
    <w:rsid w:val="00975D49"/>
    <w:rsid w:val="00A911B0"/>
    <w:rsid w:val="00D5338E"/>
    <w:rsid w:val="00D83A53"/>
    <w:rsid w:val="00FE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3E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3E2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E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8</cp:revision>
  <dcterms:created xsi:type="dcterms:W3CDTF">2016-07-25T04:07:00Z</dcterms:created>
  <dcterms:modified xsi:type="dcterms:W3CDTF">2016-07-25T09:18:00Z</dcterms:modified>
</cp:coreProperties>
</file>