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06" w:rsidRPr="00FE2E12" w:rsidRDefault="00FE2E12" w:rsidP="00FE2E12">
      <w:pPr>
        <w:jc w:val="center"/>
        <w:rPr>
          <w:rFonts w:ascii="方正小标宋简体" w:eastAsia="方正小标宋简体"/>
          <w:sz w:val="44"/>
          <w:szCs w:val="44"/>
        </w:rPr>
      </w:pPr>
      <w:r w:rsidRPr="00FE2E12">
        <w:rPr>
          <w:rFonts w:ascii="方正小标宋简体" w:eastAsia="方正小标宋简体" w:hint="eastAsia"/>
          <w:sz w:val="44"/>
          <w:szCs w:val="44"/>
        </w:rPr>
        <w:t>安全生产暗查暗访情况统计表</w:t>
      </w:r>
    </w:p>
    <w:p w:rsidR="00FE2E12" w:rsidRDefault="00FE2E12" w:rsidP="00FE2E12">
      <w:pPr>
        <w:jc w:val="center"/>
      </w:pPr>
    </w:p>
    <w:tbl>
      <w:tblPr>
        <w:tblStyle w:val="a3"/>
        <w:tblpPr w:leftFromText="180" w:rightFromText="180" w:vertAnchor="page" w:horzAnchor="margin" w:tblpY="3781"/>
        <w:tblW w:w="0" w:type="auto"/>
        <w:tblLook w:val="04A0"/>
      </w:tblPr>
      <w:tblGrid>
        <w:gridCol w:w="1101"/>
        <w:gridCol w:w="1842"/>
        <w:gridCol w:w="1701"/>
        <w:gridCol w:w="1560"/>
        <w:gridCol w:w="1275"/>
        <w:gridCol w:w="2268"/>
        <w:gridCol w:w="2127"/>
        <w:gridCol w:w="2104"/>
      </w:tblGrid>
      <w:tr w:rsidR="00A600B6" w:rsidRPr="00FA46A8" w:rsidTr="00A600B6">
        <w:trPr>
          <w:trHeight w:val="455"/>
        </w:trPr>
        <w:tc>
          <w:tcPr>
            <w:tcW w:w="1101" w:type="dxa"/>
            <w:vMerge w:val="restart"/>
          </w:tcPr>
          <w:p w:rsidR="00A600B6" w:rsidRPr="00FA46A8" w:rsidRDefault="00A600B6" w:rsidP="00A600B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vMerge w:val="restart"/>
          </w:tcPr>
          <w:p w:rsidR="00A600B6" w:rsidRPr="00FA46A8" w:rsidRDefault="00A600B6" w:rsidP="00A600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A46A8">
              <w:rPr>
                <w:rFonts w:ascii="仿宋_GB2312" w:eastAsia="仿宋_GB2312" w:hint="eastAsia"/>
                <w:sz w:val="32"/>
                <w:szCs w:val="32"/>
              </w:rPr>
              <w:t>派出暗访组（个）</w:t>
            </w:r>
          </w:p>
        </w:tc>
        <w:tc>
          <w:tcPr>
            <w:tcW w:w="1701" w:type="dxa"/>
            <w:vMerge w:val="restart"/>
          </w:tcPr>
          <w:p w:rsidR="00A600B6" w:rsidRPr="00FA46A8" w:rsidRDefault="00A600B6" w:rsidP="00A600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A46A8">
              <w:rPr>
                <w:rFonts w:ascii="仿宋_GB2312" w:eastAsia="仿宋_GB2312" w:hint="eastAsia"/>
                <w:sz w:val="32"/>
                <w:szCs w:val="32"/>
              </w:rPr>
              <w:t>参加暗访（人次）</w:t>
            </w:r>
          </w:p>
        </w:tc>
        <w:tc>
          <w:tcPr>
            <w:tcW w:w="1560" w:type="dxa"/>
            <w:vMerge w:val="restart"/>
          </w:tcPr>
          <w:p w:rsidR="00A600B6" w:rsidRPr="00FA46A8" w:rsidRDefault="00A600B6" w:rsidP="00A600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A46A8">
              <w:rPr>
                <w:rFonts w:ascii="仿宋_GB2312" w:eastAsia="仿宋_GB2312" w:hint="eastAsia"/>
                <w:sz w:val="32"/>
                <w:szCs w:val="32"/>
              </w:rPr>
              <w:t>检查单位（家次）</w:t>
            </w:r>
          </w:p>
        </w:tc>
        <w:tc>
          <w:tcPr>
            <w:tcW w:w="3543" w:type="dxa"/>
            <w:gridSpan w:val="2"/>
          </w:tcPr>
          <w:p w:rsidR="00A600B6" w:rsidRPr="00FA46A8" w:rsidRDefault="00A600B6" w:rsidP="00A600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A46A8">
              <w:rPr>
                <w:rFonts w:ascii="仿宋_GB2312" w:eastAsia="仿宋_GB2312" w:hint="eastAsia"/>
                <w:sz w:val="32"/>
                <w:szCs w:val="32"/>
              </w:rPr>
              <w:t>发现隐患</w:t>
            </w:r>
          </w:p>
        </w:tc>
        <w:tc>
          <w:tcPr>
            <w:tcW w:w="2127" w:type="dxa"/>
            <w:vMerge w:val="restart"/>
          </w:tcPr>
          <w:p w:rsidR="00A600B6" w:rsidRPr="00FA46A8" w:rsidRDefault="00A600B6" w:rsidP="00A600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A46A8">
              <w:rPr>
                <w:rFonts w:ascii="仿宋_GB2312" w:eastAsia="仿宋_GB2312" w:hint="eastAsia"/>
                <w:sz w:val="32"/>
                <w:szCs w:val="32"/>
              </w:rPr>
              <w:t>责令停产整顿（家次）</w:t>
            </w:r>
          </w:p>
        </w:tc>
        <w:tc>
          <w:tcPr>
            <w:tcW w:w="2104" w:type="dxa"/>
            <w:vMerge w:val="restart"/>
          </w:tcPr>
          <w:p w:rsidR="00A600B6" w:rsidRPr="00FA46A8" w:rsidRDefault="00A600B6" w:rsidP="00A600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A46A8">
              <w:rPr>
                <w:rFonts w:ascii="仿宋_GB2312" w:eastAsia="仿宋_GB2312" w:hint="eastAsia"/>
                <w:sz w:val="32"/>
                <w:szCs w:val="32"/>
              </w:rPr>
              <w:t>提请取缔关闭（家）</w:t>
            </w:r>
          </w:p>
        </w:tc>
      </w:tr>
      <w:tr w:rsidR="00A600B6" w:rsidRPr="00FA46A8" w:rsidTr="00A600B6">
        <w:trPr>
          <w:trHeight w:val="218"/>
        </w:trPr>
        <w:tc>
          <w:tcPr>
            <w:tcW w:w="1101" w:type="dxa"/>
            <w:vMerge/>
          </w:tcPr>
          <w:p w:rsidR="00A600B6" w:rsidRPr="00FA46A8" w:rsidRDefault="00A600B6" w:rsidP="00A600B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A600B6" w:rsidRPr="00FA46A8" w:rsidRDefault="00A600B6" w:rsidP="00A600B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A600B6" w:rsidRPr="00FA46A8" w:rsidRDefault="00A600B6" w:rsidP="00A600B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A600B6" w:rsidRPr="00FA46A8" w:rsidRDefault="00A600B6" w:rsidP="00A600B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A600B6" w:rsidRPr="00FA46A8" w:rsidRDefault="00A600B6" w:rsidP="00A600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A46A8">
              <w:rPr>
                <w:rFonts w:ascii="仿宋_GB2312" w:eastAsia="仿宋_GB2312" w:hint="eastAsia"/>
                <w:sz w:val="32"/>
                <w:szCs w:val="32"/>
              </w:rPr>
              <w:t>总计</w:t>
            </w:r>
          </w:p>
        </w:tc>
        <w:tc>
          <w:tcPr>
            <w:tcW w:w="2268" w:type="dxa"/>
          </w:tcPr>
          <w:p w:rsidR="00A600B6" w:rsidRPr="00FA46A8" w:rsidRDefault="00A600B6" w:rsidP="00A600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A46A8">
              <w:rPr>
                <w:rFonts w:ascii="仿宋_GB2312" w:eastAsia="仿宋_GB2312" w:hint="eastAsia"/>
                <w:sz w:val="32"/>
                <w:szCs w:val="32"/>
              </w:rPr>
              <w:t>其中重大隐患</w:t>
            </w:r>
          </w:p>
        </w:tc>
        <w:tc>
          <w:tcPr>
            <w:tcW w:w="2127" w:type="dxa"/>
            <w:vMerge/>
          </w:tcPr>
          <w:p w:rsidR="00A600B6" w:rsidRPr="00FA46A8" w:rsidRDefault="00A600B6" w:rsidP="00A600B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4" w:type="dxa"/>
            <w:vMerge/>
          </w:tcPr>
          <w:p w:rsidR="00A600B6" w:rsidRPr="00FA46A8" w:rsidRDefault="00A600B6" w:rsidP="00A600B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00B6" w:rsidRPr="00FA46A8" w:rsidTr="00A600B6">
        <w:trPr>
          <w:trHeight w:val="846"/>
        </w:trPr>
        <w:tc>
          <w:tcPr>
            <w:tcW w:w="1101" w:type="dxa"/>
          </w:tcPr>
          <w:p w:rsidR="00A600B6" w:rsidRPr="00FA46A8" w:rsidRDefault="00A600B6" w:rsidP="00A600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A46A8">
              <w:rPr>
                <w:rFonts w:ascii="仿宋_GB2312" w:eastAsia="仿宋_GB2312" w:hint="eastAsia"/>
                <w:sz w:val="32"/>
                <w:szCs w:val="32"/>
              </w:rPr>
              <w:t>市级</w:t>
            </w:r>
          </w:p>
        </w:tc>
        <w:tc>
          <w:tcPr>
            <w:tcW w:w="1842" w:type="dxa"/>
          </w:tcPr>
          <w:p w:rsidR="00A600B6" w:rsidRPr="00FA46A8" w:rsidRDefault="00A600B6" w:rsidP="00400E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A600B6" w:rsidRPr="00FA46A8" w:rsidRDefault="00A600B6" w:rsidP="0037494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A600B6" w:rsidRPr="00FA46A8" w:rsidRDefault="00A600B6" w:rsidP="00400E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A600B6" w:rsidRPr="00FA46A8" w:rsidRDefault="00A600B6" w:rsidP="00400E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A600B6" w:rsidRPr="00FA46A8" w:rsidRDefault="00A600B6" w:rsidP="00400E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:rsidR="00A600B6" w:rsidRPr="00FA46A8" w:rsidRDefault="00A600B6" w:rsidP="00400E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4" w:type="dxa"/>
          </w:tcPr>
          <w:p w:rsidR="00A600B6" w:rsidRPr="00FA46A8" w:rsidRDefault="00A600B6" w:rsidP="00400E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00B6" w:rsidRPr="00FA46A8" w:rsidTr="00A600B6">
        <w:trPr>
          <w:trHeight w:val="843"/>
        </w:trPr>
        <w:tc>
          <w:tcPr>
            <w:tcW w:w="1101" w:type="dxa"/>
          </w:tcPr>
          <w:p w:rsidR="00A600B6" w:rsidRPr="00FA46A8" w:rsidRDefault="00A600B6" w:rsidP="00A600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A46A8">
              <w:rPr>
                <w:rFonts w:ascii="仿宋_GB2312" w:eastAsia="仿宋_GB2312" w:hint="eastAsia"/>
                <w:sz w:val="32"/>
                <w:szCs w:val="32"/>
              </w:rPr>
              <w:t>县级</w:t>
            </w:r>
          </w:p>
        </w:tc>
        <w:tc>
          <w:tcPr>
            <w:tcW w:w="1842" w:type="dxa"/>
          </w:tcPr>
          <w:p w:rsidR="00A600B6" w:rsidRPr="00FA46A8" w:rsidRDefault="00A600B6" w:rsidP="00400E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A600B6" w:rsidRPr="00FA46A8" w:rsidRDefault="00A600B6" w:rsidP="00400E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A600B6" w:rsidRPr="00FA46A8" w:rsidRDefault="00A600B6" w:rsidP="00400E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A600B6" w:rsidRPr="00FA46A8" w:rsidRDefault="00A600B6" w:rsidP="00400E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A600B6" w:rsidRPr="00FA46A8" w:rsidRDefault="00A600B6" w:rsidP="00400E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:rsidR="00A600B6" w:rsidRPr="00FA46A8" w:rsidRDefault="00A600B6" w:rsidP="00400E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4" w:type="dxa"/>
          </w:tcPr>
          <w:p w:rsidR="00A600B6" w:rsidRPr="00FA46A8" w:rsidRDefault="00A600B6" w:rsidP="00400E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00B6" w:rsidRPr="00FA46A8" w:rsidTr="00A600B6">
        <w:trPr>
          <w:trHeight w:val="842"/>
        </w:trPr>
        <w:tc>
          <w:tcPr>
            <w:tcW w:w="1101" w:type="dxa"/>
          </w:tcPr>
          <w:p w:rsidR="00A600B6" w:rsidRPr="00FA46A8" w:rsidRDefault="00A600B6" w:rsidP="00A600B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A46A8"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1842" w:type="dxa"/>
          </w:tcPr>
          <w:p w:rsidR="00A600B6" w:rsidRPr="00FA46A8" w:rsidRDefault="00A600B6" w:rsidP="00400E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A600B6" w:rsidRPr="00FA46A8" w:rsidRDefault="00A600B6" w:rsidP="00400E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A600B6" w:rsidRPr="00FA46A8" w:rsidRDefault="00A600B6" w:rsidP="00400E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A600B6" w:rsidRPr="00FA46A8" w:rsidRDefault="00A600B6" w:rsidP="00400E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A600B6" w:rsidRPr="00FA46A8" w:rsidRDefault="00A600B6" w:rsidP="00400E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:rsidR="00A600B6" w:rsidRPr="00FA46A8" w:rsidRDefault="00A600B6" w:rsidP="00400E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04" w:type="dxa"/>
          </w:tcPr>
          <w:p w:rsidR="00A600B6" w:rsidRPr="00FA46A8" w:rsidRDefault="00A600B6" w:rsidP="00400E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E2E12" w:rsidRDefault="00FE2E12" w:rsidP="00A600B6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FE2E12">
        <w:rPr>
          <w:rFonts w:ascii="仿宋_GB2312" w:eastAsia="仿宋_GB2312" w:hint="eastAsia"/>
          <w:sz w:val="32"/>
          <w:szCs w:val="32"/>
        </w:rPr>
        <w:t>填报单位：</w:t>
      </w:r>
      <w:r w:rsidR="00374945">
        <w:rPr>
          <w:rFonts w:ascii="仿宋_GB2312" w:eastAsia="仿宋_GB2312" w:hint="eastAsia"/>
          <w:sz w:val="32"/>
          <w:szCs w:val="32"/>
        </w:rPr>
        <w:t xml:space="preserve">                         </w:t>
      </w:r>
      <w:r w:rsidRPr="00FE2E12">
        <w:rPr>
          <w:rFonts w:ascii="仿宋_GB2312" w:eastAsia="仿宋_GB2312" w:hint="eastAsia"/>
          <w:sz w:val="32"/>
          <w:szCs w:val="32"/>
        </w:rPr>
        <w:t xml:space="preserve">    </w:t>
      </w:r>
      <w:r w:rsidR="00A600B6">
        <w:rPr>
          <w:rFonts w:ascii="仿宋_GB2312" w:eastAsia="仿宋_GB2312" w:hint="eastAsia"/>
          <w:sz w:val="32"/>
          <w:szCs w:val="32"/>
        </w:rPr>
        <w:t xml:space="preserve"> </w:t>
      </w:r>
      <w:r w:rsidRPr="00FE2E12">
        <w:rPr>
          <w:rFonts w:ascii="仿宋_GB2312" w:eastAsia="仿宋_GB2312" w:hint="eastAsia"/>
          <w:sz w:val="32"/>
          <w:szCs w:val="32"/>
        </w:rPr>
        <w:t xml:space="preserve">      </w:t>
      </w:r>
      <w:r w:rsidR="00A600B6">
        <w:rPr>
          <w:rFonts w:ascii="仿宋_GB2312" w:eastAsia="仿宋_GB2312" w:hint="eastAsia"/>
          <w:sz w:val="32"/>
          <w:szCs w:val="32"/>
        </w:rPr>
        <w:t xml:space="preserve"> </w:t>
      </w:r>
      <w:r w:rsidR="00374945">
        <w:rPr>
          <w:rFonts w:ascii="仿宋_GB2312" w:eastAsia="仿宋_GB2312" w:hint="eastAsia"/>
          <w:sz w:val="32"/>
          <w:szCs w:val="32"/>
        </w:rPr>
        <w:t xml:space="preserve">   </w:t>
      </w:r>
      <w:r w:rsidRPr="00FE2E12">
        <w:rPr>
          <w:rFonts w:ascii="仿宋_GB2312" w:eastAsia="仿宋_GB2312" w:hint="eastAsia"/>
          <w:sz w:val="32"/>
          <w:szCs w:val="32"/>
        </w:rPr>
        <w:t xml:space="preserve">     填报时间：</w:t>
      </w:r>
      <w:r w:rsidR="00374945">
        <w:rPr>
          <w:rFonts w:ascii="仿宋_GB2312" w:eastAsia="仿宋_GB2312" w:hint="eastAsia"/>
          <w:sz w:val="32"/>
          <w:szCs w:val="32"/>
        </w:rPr>
        <w:t xml:space="preserve">     </w:t>
      </w:r>
      <w:r w:rsidRPr="00FE2E12">
        <w:rPr>
          <w:rFonts w:ascii="仿宋_GB2312" w:eastAsia="仿宋_GB2312" w:hint="eastAsia"/>
          <w:sz w:val="32"/>
          <w:szCs w:val="32"/>
        </w:rPr>
        <w:t>年</w:t>
      </w:r>
      <w:r w:rsidR="00374945">
        <w:rPr>
          <w:rFonts w:ascii="仿宋_GB2312" w:eastAsia="仿宋_GB2312" w:hint="eastAsia"/>
          <w:sz w:val="32"/>
          <w:szCs w:val="32"/>
        </w:rPr>
        <w:t xml:space="preserve">  </w:t>
      </w:r>
      <w:r w:rsidRPr="00FE2E12">
        <w:rPr>
          <w:rFonts w:ascii="仿宋_GB2312" w:eastAsia="仿宋_GB2312" w:hint="eastAsia"/>
          <w:sz w:val="32"/>
          <w:szCs w:val="32"/>
        </w:rPr>
        <w:t>月</w:t>
      </w:r>
      <w:r w:rsidR="00374945">
        <w:rPr>
          <w:rFonts w:ascii="仿宋_GB2312" w:eastAsia="仿宋_GB2312" w:hint="eastAsia"/>
          <w:sz w:val="32"/>
          <w:szCs w:val="32"/>
        </w:rPr>
        <w:t xml:space="preserve">  </w:t>
      </w:r>
      <w:r w:rsidR="0023060F">
        <w:rPr>
          <w:rFonts w:ascii="仿宋_GB2312" w:eastAsia="仿宋_GB2312" w:hint="eastAsia"/>
          <w:sz w:val="32"/>
          <w:szCs w:val="32"/>
        </w:rPr>
        <w:t>日</w:t>
      </w:r>
    </w:p>
    <w:p w:rsidR="00FE2E12" w:rsidRPr="00FE2E12" w:rsidRDefault="00FE2E12" w:rsidP="004F0283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FE2E12">
        <w:rPr>
          <w:rFonts w:ascii="仿宋_GB2312" w:eastAsia="仿宋_GB2312" w:hint="eastAsia"/>
          <w:sz w:val="32"/>
          <w:szCs w:val="32"/>
        </w:rPr>
        <w:t>注明：所填数据为当年累计数据</w:t>
      </w:r>
      <w:r w:rsidR="004F0283">
        <w:rPr>
          <w:rFonts w:ascii="仿宋_GB2312" w:eastAsia="仿宋_GB2312" w:hint="eastAsia"/>
          <w:sz w:val="32"/>
          <w:szCs w:val="32"/>
        </w:rPr>
        <w:t xml:space="preserve">         </w:t>
      </w:r>
      <w:r w:rsidRPr="00FE2E12">
        <w:rPr>
          <w:rFonts w:ascii="仿宋_GB2312" w:eastAsia="仿宋_GB2312" w:hint="eastAsia"/>
          <w:sz w:val="32"/>
          <w:szCs w:val="32"/>
        </w:rPr>
        <w:t>填报人：</w:t>
      </w:r>
      <w:r w:rsidR="00374945">
        <w:rPr>
          <w:rFonts w:ascii="仿宋_GB2312" w:eastAsia="仿宋_GB2312" w:hint="eastAsia"/>
          <w:sz w:val="32"/>
          <w:szCs w:val="32"/>
        </w:rPr>
        <w:t xml:space="preserve">    </w:t>
      </w:r>
      <w:r w:rsidRPr="00FE2E12">
        <w:rPr>
          <w:rFonts w:ascii="仿宋_GB2312" w:eastAsia="仿宋_GB2312" w:hint="eastAsia"/>
          <w:sz w:val="32"/>
          <w:szCs w:val="32"/>
        </w:rPr>
        <w:t xml:space="preserve">   </w:t>
      </w:r>
      <w:r w:rsidR="0023060F">
        <w:rPr>
          <w:rFonts w:ascii="仿宋_GB2312" w:eastAsia="仿宋_GB2312" w:hint="eastAsia"/>
          <w:sz w:val="32"/>
          <w:szCs w:val="32"/>
        </w:rPr>
        <w:t xml:space="preserve">    </w:t>
      </w:r>
      <w:r w:rsidR="004F0283">
        <w:rPr>
          <w:rFonts w:ascii="仿宋_GB2312" w:eastAsia="仿宋_GB2312" w:hint="eastAsia"/>
          <w:sz w:val="32"/>
          <w:szCs w:val="32"/>
        </w:rPr>
        <w:t xml:space="preserve"> </w:t>
      </w:r>
      <w:r w:rsidRPr="00FE2E12">
        <w:rPr>
          <w:rFonts w:ascii="仿宋_GB2312" w:eastAsia="仿宋_GB2312" w:hint="eastAsia"/>
          <w:sz w:val="32"/>
          <w:szCs w:val="32"/>
        </w:rPr>
        <w:t xml:space="preserve">  电话：</w:t>
      </w:r>
    </w:p>
    <w:sectPr w:rsidR="00FE2E12" w:rsidRPr="00FE2E12" w:rsidSect="00FE2E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28D" w:rsidRDefault="00FC228D" w:rsidP="00400E5A">
      <w:r>
        <w:separator/>
      </w:r>
    </w:p>
  </w:endnote>
  <w:endnote w:type="continuationSeparator" w:id="1">
    <w:p w:rsidR="00FC228D" w:rsidRDefault="00FC228D" w:rsidP="00400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28D" w:rsidRDefault="00FC228D" w:rsidP="00400E5A">
      <w:r>
        <w:separator/>
      </w:r>
    </w:p>
  </w:footnote>
  <w:footnote w:type="continuationSeparator" w:id="1">
    <w:p w:rsidR="00FC228D" w:rsidRDefault="00FC228D" w:rsidP="00400E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2E12"/>
    <w:rsid w:val="00073855"/>
    <w:rsid w:val="0023060F"/>
    <w:rsid w:val="00374945"/>
    <w:rsid w:val="00400E5A"/>
    <w:rsid w:val="004F0283"/>
    <w:rsid w:val="005B1F5F"/>
    <w:rsid w:val="005F4003"/>
    <w:rsid w:val="007D6B06"/>
    <w:rsid w:val="008C5B32"/>
    <w:rsid w:val="00A600B6"/>
    <w:rsid w:val="00C01635"/>
    <w:rsid w:val="00D43F3D"/>
    <w:rsid w:val="00FA46A8"/>
    <w:rsid w:val="00FC228D"/>
    <w:rsid w:val="00FE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E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00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00E5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00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00E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1AEF-B69C-4E2C-905E-711EAFAA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china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2015-02-26T02:21:00Z</dcterms:created>
  <dcterms:modified xsi:type="dcterms:W3CDTF">2015-02-26T02:22:00Z</dcterms:modified>
</cp:coreProperties>
</file>