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F0" w:rsidRDefault="00EE1BF0" w:rsidP="00EE1BF0">
      <w:pPr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lang w:val="zh-CN"/>
        </w:rPr>
        <w:t>附件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1</w:t>
      </w:r>
    </w:p>
    <w:p w:rsidR="00EE1BF0" w:rsidRDefault="00EE1BF0" w:rsidP="00EE1BF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建筑工地施工扬尘专项防治项目清单表</w:t>
      </w:r>
    </w:p>
    <w:p w:rsidR="00EE1BF0" w:rsidRDefault="00EE1BF0" w:rsidP="00EE1BF0">
      <w:pPr>
        <w:jc w:val="center"/>
        <w:rPr>
          <w:sz w:val="15"/>
          <w:szCs w:val="15"/>
        </w:rPr>
      </w:pPr>
    </w:p>
    <w:p w:rsidR="00EE1BF0" w:rsidRDefault="00EE1BF0" w:rsidP="00EE1BF0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填报单位（盖章）：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887"/>
        <w:gridCol w:w="1828"/>
        <w:gridCol w:w="1362"/>
        <w:gridCol w:w="1541"/>
        <w:gridCol w:w="1740"/>
        <w:gridCol w:w="1470"/>
        <w:gridCol w:w="1360"/>
        <w:gridCol w:w="1243"/>
        <w:gridCol w:w="1288"/>
      </w:tblGrid>
      <w:tr w:rsidR="00EE1BF0" w:rsidTr="00E73CFF">
        <w:trPr>
          <w:jc w:val="center"/>
        </w:trPr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left w:val="single" w:sz="4" w:space="0" w:color="auto"/>
            </w:tcBorders>
            <w:vAlign w:val="center"/>
          </w:tcPr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工程名称</w:t>
            </w:r>
          </w:p>
        </w:tc>
        <w:tc>
          <w:tcPr>
            <w:tcW w:w="1828" w:type="dxa"/>
            <w:vAlign w:val="center"/>
          </w:tcPr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建设单位</w:t>
            </w:r>
          </w:p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及责任人</w:t>
            </w:r>
          </w:p>
        </w:tc>
        <w:tc>
          <w:tcPr>
            <w:tcW w:w="1362" w:type="dxa"/>
            <w:vAlign w:val="center"/>
          </w:tcPr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施工单位</w:t>
            </w:r>
          </w:p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及责任人</w:t>
            </w:r>
          </w:p>
        </w:tc>
        <w:tc>
          <w:tcPr>
            <w:tcW w:w="1541" w:type="dxa"/>
            <w:vAlign w:val="center"/>
          </w:tcPr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扬尘防治责任制度建立情况</w:t>
            </w:r>
          </w:p>
        </w:tc>
        <w:tc>
          <w:tcPr>
            <w:tcW w:w="1740" w:type="dxa"/>
            <w:vAlign w:val="center"/>
          </w:tcPr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扬尘防治实施方案制定情况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围挡设置及道路硬化</w:t>
            </w:r>
          </w:p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车辆冲洗</w:t>
            </w:r>
          </w:p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设施设置</w:t>
            </w:r>
          </w:p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1243" w:type="dxa"/>
            <w:vAlign w:val="center"/>
          </w:tcPr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施工废弃物处置</w:t>
            </w:r>
          </w:p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1288" w:type="dxa"/>
            <w:vAlign w:val="center"/>
          </w:tcPr>
          <w:p w:rsidR="00EE1BF0" w:rsidRDefault="00EE1BF0" w:rsidP="00E73CF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施工物料处置情况</w:t>
            </w:r>
          </w:p>
        </w:tc>
      </w:tr>
      <w:tr w:rsidR="00EE1BF0" w:rsidTr="00E73CFF">
        <w:trPr>
          <w:trHeight w:val="437"/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28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2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1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0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3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8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E1BF0" w:rsidTr="00E73CFF">
        <w:trPr>
          <w:trHeight w:val="437"/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28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2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1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0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0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3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8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E1BF0" w:rsidTr="00E73CFF">
        <w:trPr>
          <w:trHeight w:val="437"/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28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2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1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0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0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3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8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E1BF0" w:rsidTr="00E73CFF">
        <w:trPr>
          <w:trHeight w:val="437"/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28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2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1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0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0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3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8" w:type="dxa"/>
          </w:tcPr>
          <w:p w:rsidR="00EE1BF0" w:rsidRDefault="00EE1BF0" w:rsidP="00E73CF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EE1BF0" w:rsidRDefault="00EE1BF0" w:rsidP="00EE1BF0">
      <w:pPr>
        <w:widowControl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填表人 ：                               联系电话：                         填表时间：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年   月  日</w:t>
      </w:r>
    </w:p>
    <w:p w:rsidR="00EE1BF0" w:rsidRDefault="00EE1BF0" w:rsidP="00EE1BF0">
      <w:pPr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备注：此表抄送省住房城乡建设厅和当地环境保护部门。</w:t>
      </w:r>
    </w:p>
    <w:p w:rsidR="00EE1BF0" w:rsidRDefault="00EE1BF0" w:rsidP="00EE1BF0">
      <w:pPr>
        <w:rPr>
          <w:rFonts w:ascii="宋体" w:hAnsi="宋体" w:hint="eastAsia"/>
          <w:sz w:val="24"/>
          <w:lang w:val="zh-CN"/>
        </w:rPr>
        <w:sectPr w:rsidR="00EE1BF0">
          <w:footerReference w:type="first" r:id="rId5"/>
          <w:pgSz w:w="16838" w:h="11906" w:orient="landscape"/>
          <w:pgMar w:top="1474" w:right="1701" w:bottom="1361" w:left="1474" w:header="851" w:footer="1418" w:gutter="0"/>
          <w:cols w:space="720"/>
          <w:docGrid w:type="linesAndChars" w:linePitch="636" w:charSpace="-3336"/>
        </w:sectPr>
      </w:pPr>
    </w:p>
    <w:p w:rsidR="00EE1BF0" w:rsidRDefault="00EE1BF0" w:rsidP="00EE1BF0">
      <w:pPr>
        <w:autoSpaceDE w:val="0"/>
        <w:autoSpaceDN w:val="0"/>
        <w:spacing w:line="360" w:lineRule="auto"/>
        <w:rPr>
          <w:rFonts w:ascii="宋体" w:hAnsi="宋体" w:hint="eastAsia"/>
          <w:sz w:val="24"/>
        </w:rPr>
      </w:pPr>
      <w:r>
        <w:rPr>
          <w:rFonts w:ascii="黑体" w:eastAsia="黑体" w:hAnsi="黑体" w:hint="eastAsia"/>
          <w:sz w:val="32"/>
          <w:lang w:val="zh-CN"/>
        </w:rPr>
        <w:lastRenderedPageBreak/>
        <w:t>附件</w:t>
      </w:r>
      <w:r>
        <w:rPr>
          <w:rFonts w:ascii="黑体" w:eastAsia="黑体" w:hAnsi="黑体" w:hint="eastAsia"/>
          <w:sz w:val="32"/>
        </w:rPr>
        <w:t xml:space="preserve">2 </w:t>
      </w:r>
      <w:r>
        <w:rPr>
          <w:rFonts w:ascii="宋体" w:hAnsi="宋体" w:hint="eastAsia"/>
          <w:sz w:val="24"/>
        </w:rPr>
        <w:t xml:space="preserve">                                             </w:t>
      </w:r>
      <w:r>
        <w:rPr>
          <w:rFonts w:ascii="宋体" w:hAnsi="宋体" w:hint="eastAsia"/>
          <w:sz w:val="24"/>
          <w:lang w:val="zh-CN"/>
        </w:rPr>
        <w:t>编号：</w:t>
      </w:r>
      <w:r>
        <w:rPr>
          <w:rFonts w:ascii="宋体" w:hAnsi="宋体" w:hint="eastAsia"/>
          <w:u w:val="single"/>
          <w:lang w:val="zh-CN"/>
        </w:rPr>
        <w:t xml:space="preserve">  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  <w:u w:val="single"/>
          <w:lang w:val="zh-CN"/>
        </w:rPr>
        <w:t xml:space="preserve">      </w:t>
      </w:r>
    </w:p>
    <w:p w:rsidR="00EE1BF0" w:rsidRDefault="00EE1BF0" w:rsidP="00EE1BF0">
      <w:pPr>
        <w:autoSpaceDE w:val="0"/>
        <w:autoSpaceDN w:val="0"/>
        <w:spacing w:line="360" w:lineRule="auto"/>
        <w:jc w:val="center"/>
        <w:rPr>
          <w:rFonts w:ascii="???????" w:eastAsia="???????" w:hAnsi="???????"/>
          <w:b/>
          <w:bCs/>
          <w:sz w:val="32"/>
        </w:rPr>
      </w:pPr>
      <w:r>
        <w:rPr>
          <w:rFonts w:ascii="小标宋" w:eastAsia="小标宋" w:hAnsi="小标宋" w:hint="eastAsia"/>
          <w:sz w:val="36"/>
          <w:szCs w:val="21"/>
          <w:lang w:val="zh-CN"/>
        </w:rPr>
        <w:t>建筑工地施工扬尘专项防治</w:t>
      </w:r>
      <w:proofErr w:type="gramStart"/>
      <w:r>
        <w:rPr>
          <w:rFonts w:ascii="小标宋" w:eastAsia="小标宋" w:hAnsi="小标宋" w:hint="eastAsia"/>
          <w:sz w:val="36"/>
          <w:szCs w:val="21"/>
          <w:lang w:val="zh-CN"/>
        </w:rPr>
        <w:t>项目台</w:t>
      </w:r>
      <w:proofErr w:type="gramEnd"/>
      <w:r>
        <w:rPr>
          <w:rFonts w:ascii="小标宋" w:eastAsia="小标宋" w:hAnsi="小标宋" w:hint="eastAsia"/>
          <w:sz w:val="36"/>
          <w:szCs w:val="21"/>
          <w:lang w:val="zh-CN"/>
        </w:rPr>
        <w:t>账表</w:t>
      </w:r>
    </w:p>
    <w:p w:rsidR="00EE1BF0" w:rsidRDefault="00EE1BF0" w:rsidP="00EE1BF0">
      <w:pPr>
        <w:autoSpaceDE w:val="0"/>
        <w:autoSpaceDN w:val="0"/>
        <w:spacing w:line="360" w:lineRule="auto"/>
        <w:rPr>
          <w:rFonts w:ascii="仿宋_GB2312" w:eastAsia="仿宋_GB2312" w:hAnsi="仿宋_GB2312" w:cs="仿宋_GB2312" w:hint="eastAsia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lang w:val="zh-CN"/>
        </w:rPr>
        <w:t>工程名称：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lang w:val="zh-CN"/>
        </w:rPr>
        <w:t>工程地点：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</w:t>
      </w:r>
    </w:p>
    <w:p w:rsidR="00EE1BF0" w:rsidRDefault="00EE1BF0" w:rsidP="00EE1BF0">
      <w:pPr>
        <w:autoSpaceDE w:val="0"/>
        <w:autoSpaceDN w:val="0"/>
        <w:spacing w:line="360" w:lineRule="auto"/>
        <w:rPr>
          <w:rFonts w:ascii="仿宋_GB2312" w:eastAsia="仿宋_GB2312" w:hAnsi="仿宋_GB2312" w:cs="仿宋_GB2312" w:hint="eastAsia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lang w:val="zh-CN"/>
        </w:rPr>
        <w:t>建设单位：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lang w:val="zh-CN"/>
        </w:rPr>
        <w:t>负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lang w:val="zh-CN"/>
        </w:rPr>
        <w:t>责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lang w:val="zh-CN"/>
        </w:rPr>
        <w:t>人：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</w:t>
      </w:r>
    </w:p>
    <w:p w:rsidR="00EE1BF0" w:rsidRDefault="00EE1BF0" w:rsidP="00EE1BF0">
      <w:pPr>
        <w:autoSpaceDE w:val="0"/>
        <w:autoSpaceDN w:val="0"/>
        <w:spacing w:line="360" w:lineRule="auto"/>
        <w:rPr>
          <w:rFonts w:ascii="仿宋_GB2312" w:eastAsia="仿宋_GB2312" w:hAnsi="仿宋_GB2312" w:cs="仿宋_GB2312" w:hint="eastAsia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lang w:val="zh-CN"/>
        </w:rPr>
        <w:t>施工单位：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lang w:val="zh-CN"/>
        </w:rPr>
        <w:t>项目经理：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</w:t>
      </w:r>
    </w:p>
    <w:p w:rsidR="00EE1BF0" w:rsidRDefault="00EE1BF0" w:rsidP="00EE1BF0">
      <w:pPr>
        <w:autoSpaceDE w:val="0"/>
        <w:autoSpaceDN w:val="0"/>
        <w:spacing w:line="360" w:lineRule="auto"/>
        <w:rPr>
          <w:rFonts w:ascii="仿宋_GB2312" w:eastAsia="仿宋_GB2312" w:hAnsi="仿宋_GB2312" w:cs="仿宋_GB2312" w:hint="eastAsia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lang w:val="zh-CN"/>
        </w:rPr>
        <w:t>监理单位：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lang w:val="zh-CN"/>
        </w:rPr>
        <w:t>项目总监：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</w:t>
      </w:r>
    </w:p>
    <w:p w:rsidR="00EE1BF0" w:rsidRDefault="00EE1BF0" w:rsidP="00EE1BF0">
      <w:pPr>
        <w:autoSpaceDE w:val="0"/>
        <w:autoSpaceDN w:val="0"/>
        <w:spacing w:line="360" w:lineRule="auto"/>
        <w:rPr>
          <w:rFonts w:ascii="仿宋_GB2312" w:eastAsia="仿宋_GB2312" w:hAnsi="仿宋_GB2312" w:cs="仿宋_GB2312" w:hint="eastAsia"/>
          <w:sz w:val="24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填报单位（盖章）：</w:t>
      </w:r>
    </w:p>
    <w:tbl>
      <w:tblPr>
        <w:tblpPr w:leftFromText="180" w:rightFromText="180" w:vertAnchor="text" w:horzAnchor="page" w:tblpXSpec="center" w:tblpY="111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701"/>
        <w:gridCol w:w="5260"/>
        <w:gridCol w:w="721"/>
        <w:gridCol w:w="1529"/>
      </w:tblGrid>
      <w:tr w:rsidR="00EE1BF0" w:rsidTr="00E73CFF">
        <w:trPr>
          <w:trHeight w:val="1"/>
          <w:jc w:val="center"/>
        </w:trPr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任务内容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具体措施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是否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简要说明</w:t>
            </w:r>
          </w:p>
        </w:tc>
      </w:tr>
      <w:tr w:rsidR="00EE1BF0" w:rsidTr="00E73CFF">
        <w:trPr>
          <w:trHeight w:val="322"/>
          <w:jc w:val="center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lang w:val="zh-CN"/>
              </w:rPr>
              <w:t>工程各方主体责任情况</w:t>
            </w:r>
          </w:p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建设</w:t>
            </w:r>
          </w:p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单位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扬尘防治费用列入工程造价并在合同中明确情况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78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扬尘防治费用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CN"/>
              </w:rPr>
              <w:t>及时足额支付情况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施工单位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向负责监督管理施工扬尘的主管部门备案情况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施工扬尘防治实施方案制定情况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286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施工扬尘防治责任制度建立情况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建筑工地公示扬尘防治措施、负责人、扬尘监督管理主管部门等信息情况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向当地主管部门报送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CN"/>
              </w:rPr>
              <w:t>施工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扬尘防治措施落实情况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648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渣土运输单位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建立工程渣土（建筑垃圾）运输扬尘污染防治管理制度和相关措施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316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使用合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车辆情况及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CN"/>
              </w:rPr>
              <w:t>加强对车辆、人员管理情况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lang w:val="zh-CN"/>
              </w:rPr>
              <w:t>施工</w:t>
            </w:r>
          </w:p>
          <w:p w:rsidR="00EE1BF0" w:rsidRDefault="00EE1BF0" w:rsidP="00E73CF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lang w:val="zh-CN"/>
              </w:rPr>
              <w:t>现场</w:t>
            </w:r>
          </w:p>
          <w:p w:rsidR="00EE1BF0" w:rsidRDefault="00EE1BF0" w:rsidP="00E73CF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lang w:val="zh-CN"/>
              </w:rPr>
              <w:t>扬尘</w:t>
            </w:r>
          </w:p>
          <w:p w:rsidR="00EE1BF0" w:rsidRDefault="00EE1BF0" w:rsidP="00E73CF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lang w:val="zh-CN"/>
              </w:rPr>
              <w:t>防治</w:t>
            </w:r>
          </w:p>
          <w:p w:rsidR="00EE1BF0" w:rsidRDefault="00EE1BF0" w:rsidP="00E73CF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lang w:val="zh-CN"/>
              </w:rPr>
              <w:t>措施</w:t>
            </w:r>
          </w:p>
          <w:p w:rsidR="00EE1BF0" w:rsidRDefault="00EE1BF0" w:rsidP="00E73CF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lang w:val="zh-CN"/>
              </w:rPr>
              <w:t>情况</w:t>
            </w:r>
          </w:p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围挡设置情况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15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CN"/>
              </w:rPr>
              <w:t>采取覆盖、分段作业、择时施工、洒水抑尘、冲洗地面和车辆等防尘降尘措施情况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15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施工现场的主要道路硬化情况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15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裸露的场地和堆放的土方覆盖、固化或绿化情况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396"/>
          <w:jc w:val="center"/>
        </w:trPr>
        <w:tc>
          <w:tcPr>
            <w:tcW w:w="15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车辆冲洗设施设置及车辆清洗情况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15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建筑土方、建筑垃圾及时清运情况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15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在场地堆存的建筑土方、建筑垃圾，采用密闭式防尘网遮盖情况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15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建筑物内垃圾采用容器或搭设专用封闭式垃圾道方式清运情况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15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CN"/>
              </w:rPr>
              <w:t>施工现场是否存在焚烧各类废弃物现象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608"/>
          <w:jc w:val="center"/>
        </w:trPr>
        <w:tc>
          <w:tcPr>
            <w:tcW w:w="15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土方和建筑垃圾采用封闭式运输车辆或采取覆盖措施情况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622"/>
          <w:jc w:val="center"/>
        </w:trPr>
        <w:tc>
          <w:tcPr>
            <w:tcW w:w="15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施工现场搅拌混凝土或砂浆的场所采取封闭、降尘、降噪措施情况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15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spacing w:after="200" w:line="276" w:lineRule="auto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水泥和其他易飞扬的细颗粒建筑材料密闭存放或采取覆盖措施情况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</w:tbl>
    <w:p w:rsidR="00EE1BF0" w:rsidRDefault="00EE1BF0" w:rsidP="00EE1BF0">
      <w:pPr>
        <w:autoSpaceDE w:val="0"/>
        <w:autoSpaceDN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填表人：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联系电话：</w:t>
      </w:r>
    </w:p>
    <w:p w:rsidR="00EE1BF0" w:rsidRDefault="00EE1BF0" w:rsidP="00EE1BF0">
      <w:pPr>
        <w:autoSpaceDE w:val="0"/>
        <w:autoSpaceDN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z w:val="24"/>
          <w:lang w:val="zh-CN"/>
        </w:rPr>
        <w:t>备注：此表按项目填写，</w:t>
      </w:r>
      <w:proofErr w:type="gramStart"/>
      <w:r>
        <w:rPr>
          <w:rFonts w:ascii="仿宋_GB2312" w:eastAsia="仿宋_GB2312" w:hAnsi="仿宋_GB2312" w:cs="仿宋_GB2312" w:hint="eastAsia"/>
          <w:sz w:val="24"/>
          <w:lang w:val="zh-CN"/>
        </w:rPr>
        <w:t>每项目</w:t>
      </w:r>
      <w:proofErr w:type="gramEnd"/>
      <w:r>
        <w:rPr>
          <w:rFonts w:ascii="仿宋_GB2312" w:eastAsia="仿宋_GB2312" w:hAnsi="仿宋_GB2312" w:cs="仿宋_GB2312" w:hint="eastAsia"/>
          <w:sz w:val="24"/>
          <w:lang w:val="zh-CN"/>
        </w:rPr>
        <w:t>一表。</w:t>
      </w:r>
      <w:bookmarkStart w:id="0" w:name="_GoBack"/>
      <w:bookmarkEnd w:id="0"/>
    </w:p>
    <w:p w:rsidR="00EE1BF0" w:rsidRDefault="00EE1BF0" w:rsidP="00EE1BF0">
      <w:pPr>
        <w:autoSpaceDE w:val="0"/>
        <w:autoSpaceDN w:val="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  <w:lang w:val="zh-CN"/>
        </w:rPr>
        <w:lastRenderedPageBreak/>
        <w:t>附件</w:t>
      </w:r>
      <w:r>
        <w:rPr>
          <w:rFonts w:ascii="黑体" w:eastAsia="黑体" w:hAnsi="黑体" w:hint="eastAsia"/>
          <w:sz w:val="32"/>
        </w:rPr>
        <w:t>3</w:t>
      </w:r>
    </w:p>
    <w:p w:rsidR="00EE1BF0" w:rsidRDefault="00EE1BF0" w:rsidP="00EE1BF0">
      <w:pPr>
        <w:autoSpaceDE w:val="0"/>
        <w:autoSpaceDN w:val="0"/>
        <w:rPr>
          <w:rFonts w:ascii="宋体" w:hAnsi="宋体" w:hint="eastAsia"/>
          <w:sz w:val="28"/>
          <w:lang w:val="zh-CN"/>
        </w:rPr>
      </w:pPr>
    </w:p>
    <w:p w:rsidR="00EE1BF0" w:rsidRDefault="00EE1BF0" w:rsidP="00EE1BF0">
      <w:pPr>
        <w:autoSpaceDE w:val="0"/>
        <w:autoSpaceDN w:val="0"/>
        <w:jc w:val="center"/>
        <w:rPr>
          <w:rFonts w:ascii="???????" w:eastAsia="???????" w:hAnsi="???????"/>
          <w:color w:val="000000"/>
          <w:sz w:val="44"/>
          <w:szCs w:val="44"/>
        </w:rPr>
      </w:pPr>
      <w:r>
        <w:rPr>
          <w:rFonts w:ascii="小标宋" w:eastAsia="小标宋" w:hAnsi="小标宋" w:hint="eastAsia"/>
          <w:sz w:val="36"/>
          <w:szCs w:val="21"/>
          <w:lang w:val="zh-CN"/>
        </w:rPr>
        <w:t>建筑工地施工扬尘专项防治工作进展情况统计表</w:t>
      </w:r>
    </w:p>
    <w:p w:rsidR="00EE1BF0" w:rsidRDefault="00EE1BF0" w:rsidP="00EE1BF0">
      <w:pPr>
        <w:autoSpaceDE w:val="0"/>
        <w:autoSpaceDN w:val="0"/>
        <w:ind w:firstLine="2182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EE1BF0" w:rsidRDefault="00EE1BF0" w:rsidP="00EE1BF0">
      <w:pPr>
        <w:autoSpaceDE w:val="0"/>
        <w:autoSpaceDN w:val="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填报单位（盖章）：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2"/>
        <w:gridCol w:w="1738"/>
        <w:gridCol w:w="1025"/>
        <w:gridCol w:w="1300"/>
        <w:gridCol w:w="1200"/>
        <w:gridCol w:w="1262"/>
        <w:gridCol w:w="1125"/>
        <w:gridCol w:w="988"/>
      </w:tblGrid>
      <w:tr w:rsidR="00EE1BF0" w:rsidTr="00E73CFF">
        <w:trPr>
          <w:trHeight w:val="1"/>
          <w:jc w:val="center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地区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建立台账</w:t>
            </w:r>
          </w:p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工程个数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检查次数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ind w:left="280" w:hanging="28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检查</w:t>
            </w:r>
          </w:p>
          <w:p w:rsidR="00EE1BF0" w:rsidRDefault="00EE1BF0" w:rsidP="00E73CFF">
            <w:pPr>
              <w:autoSpaceDE w:val="0"/>
              <w:autoSpaceDN w:val="0"/>
              <w:ind w:left="280" w:hanging="28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工程</w:t>
            </w:r>
          </w:p>
          <w:p w:rsidR="00EE1BF0" w:rsidRDefault="00EE1BF0" w:rsidP="00E73CFF">
            <w:pPr>
              <w:autoSpaceDE w:val="0"/>
              <w:autoSpaceDN w:val="0"/>
              <w:ind w:left="280" w:hanging="28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ind w:left="840" w:hanging="84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责令</w:t>
            </w:r>
          </w:p>
          <w:p w:rsidR="00EE1BF0" w:rsidRDefault="00EE1BF0" w:rsidP="00E73CFF">
            <w:pPr>
              <w:autoSpaceDE w:val="0"/>
              <w:autoSpaceDN w:val="0"/>
              <w:ind w:left="840" w:hanging="84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整改</w:t>
            </w:r>
          </w:p>
          <w:p w:rsidR="00EE1BF0" w:rsidRDefault="00EE1BF0" w:rsidP="00E73CFF">
            <w:pPr>
              <w:autoSpaceDE w:val="0"/>
              <w:autoSpaceDN w:val="0"/>
              <w:ind w:left="840" w:hanging="8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（起）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行政</w:t>
            </w:r>
          </w:p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处罚</w:t>
            </w:r>
          </w:p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（起）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处罚</w:t>
            </w:r>
          </w:p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金额</w:t>
            </w:r>
          </w:p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（元）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其他</w:t>
            </w:r>
          </w:p>
        </w:tc>
      </w:tr>
      <w:tr w:rsidR="00EE1BF0" w:rsidTr="00E73CFF">
        <w:trPr>
          <w:trHeight w:val="1"/>
          <w:jc w:val="center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</w:tr>
      <w:tr w:rsidR="00EE1BF0" w:rsidTr="00E73CFF">
        <w:trPr>
          <w:trHeight w:val="1"/>
          <w:jc w:val="center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总计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1BF0" w:rsidRDefault="00EE1BF0" w:rsidP="00E73CF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</w:tr>
    </w:tbl>
    <w:p w:rsidR="00EE1BF0" w:rsidRDefault="00EE1BF0" w:rsidP="00EE1BF0">
      <w:pPr>
        <w:autoSpaceDE w:val="0"/>
        <w:autoSpaceDN w:val="0"/>
        <w:ind w:left="280" w:hangingChars="100" w:hanging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填表人：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填表时间：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日</w:t>
      </w:r>
    </w:p>
    <w:p w:rsidR="00EE1BF0" w:rsidRDefault="00EE1BF0" w:rsidP="00EE1BF0">
      <w:pPr>
        <w:autoSpaceDE w:val="0"/>
        <w:autoSpaceDN w:val="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E1BF0" w:rsidRDefault="00EE1BF0" w:rsidP="00EE1BF0">
      <w:pPr>
        <w:autoSpaceDE w:val="0"/>
        <w:autoSpaceDN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备注：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此表主要统计主管部门工作情况，每月底前向上级主管部门报送一次。</w:t>
      </w:r>
    </w:p>
    <w:p w:rsidR="00EE1BF0" w:rsidRDefault="00EE1BF0" w:rsidP="00EE1BF0">
      <w:pPr>
        <w:autoSpaceDE w:val="0"/>
        <w:autoSpaceDN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所有数据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均以上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一次报送数据为基数累计填写。</w:t>
      </w:r>
    </w:p>
    <w:p w:rsidR="00EE1BF0" w:rsidRDefault="00EE1BF0" w:rsidP="00EE1BF0">
      <w:pPr>
        <w:autoSpaceDE w:val="0"/>
        <w:autoSpaceDN w:val="0"/>
        <w:snapToGrid w:val="0"/>
        <w:spacing w:line="360" w:lineRule="auto"/>
        <w:ind w:firstLineChars="200" w:firstLine="560"/>
        <w:rPr>
          <w:rFonts w:ascii="宋体" w:hAnsi="宋体" w:hint="eastAsia"/>
          <w:sz w:val="24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省级主管部门要做好汇总上报工作，并注意存档备查。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EE1BF0" w:rsidRDefault="00EE1BF0" w:rsidP="00EE1BF0">
      <w:pPr>
        <w:rPr>
          <w:rFonts w:hint="eastAsia"/>
        </w:rPr>
      </w:pPr>
    </w:p>
    <w:p w:rsidR="00EE1BF0" w:rsidRDefault="00EE1BF0" w:rsidP="00EE1BF0"/>
    <w:p w:rsidR="00EE1BF0" w:rsidRDefault="00EE1BF0" w:rsidP="00EE1BF0">
      <w:pPr>
        <w:rPr>
          <w:rFonts w:ascii="宋体" w:hAnsi="宋体" w:hint="eastAsia"/>
          <w:sz w:val="24"/>
          <w:lang w:val="zh-CN"/>
        </w:rPr>
      </w:pPr>
    </w:p>
    <w:p w:rsidR="009A2010" w:rsidRDefault="009A2010"/>
    <w:sectPr w:rsidR="009A2010" w:rsidSect="00EE1BF0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1BF0">
    <w:pPr>
      <w:pStyle w:val="a3"/>
      <w:rPr>
        <w:rFonts w:ascii="楷体_GB2312" w:eastAsia="楷体_GB2312"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0"/>
    <w:rsid w:val="009A2010"/>
    <w:rsid w:val="00E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E1BF0"/>
    <w:rPr>
      <w:sz w:val="18"/>
      <w:szCs w:val="18"/>
    </w:rPr>
  </w:style>
  <w:style w:type="paragraph" w:styleId="a3">
    <w:name w:val="footer"/>
    <w:basedOn w:val="a"/>
    <w:link w:val="Char"/>
    <w:rsid w:val="00EE1B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E1BF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E1BF0"/>
    <w:rPr>
      <w:sz w:val="18"/>
      <w:szCs w:val="18"/>
    </w:rPr>
  </w:style>
  <w:style w:type="paragraph" w:styleId="a3">
    <w:name w:val="footer"/>
    <w:basedOn w:val="a"/>
    <w:link w:val="Char"/>
    <w:rsid w:val="00EE1B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E1B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lhm</dc:creator>
  <cp:lastModifiedBy>lhm</cp:lastModifiedBy>
  <cp:revision>1</cp:revision>
  <dcterms:created xsi:type="dcterms:W3CDTF">2018-04-02T12:59:00Z</dcterms:created>
  <dcterms:modified xsi:type="dcterms:W3CDTF">2018-04-02T13:03:00Z</dcterms:modified>
</cp:coreProperties>
</file>