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00" w:beforeAutospacing="1" w:after="100" w:afterAutospacing="1"/>
        <w:ind w:firstLine="0" w:firstLineChars="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附件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</w:t>
      </w:r>
    </w:p>
    <w:p>
      <w:pPr>
        <w:pStyle w:val="2"/>
        <w:spacing w:before="100" w:beforeAutospacing="1" w:after="100" w:afterAutospacing="1"/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建筑工程专业名称参照表</w:t>
      </w:r>
    </w:p>
    <w:tbl>
      <w:tblPr>
        <w:tblStyle w:val="3"/>
        <w:tblW w:w="0" w:type="auto"/>
        <w:tblInd w:w="1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2" w:hRule="atLeast"/>
        </w:trPr>
        <w:tc>
          <w:tcPr>
            <w:tcW w:w="84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60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城乡规划、建筑学、建筑结构设计、建筑电气设计、给水排水设计、暖通空调设计、风景园林设计、城市燃气设计、建筑装饰设计、市政路桥设计、岩土工程、建筑工程地质勘察、建筑工程测量、建筑防护设计、建筑防化设计、建筑施工、建筑装饰施工、给水排水施工、建筑电气施工、暖通与空调施工、市政路桥施工、城市燃气施工、风景园林施工、建筑机电设备安装、建筑工程管理、建筑工程检测、建筑工程造价、建筑材料</w:t>
            </w:r>
          </w:p>
        </w:tc>
      </w:tr>
    </w:tbl>
    <w:p>
      <w:pPr>
        <w:overflowPunct w:val="0"/>
        <w:autoSpaceDN w:val="0"/>
        <w:spacing w:line="600" w:lineRule="exact"/>
        <w:ind w:firstLine="320" w:firstLineChars="100"/>
        <w:rPr>
          <w:rFonts w:ascii="仿宋_GB2312" w:hAnsi="仿宋_GB2312" w:eastAsia="仿宋_GB2312" w:cs="仿宋_GB2312"/>
          <w:bCs/>
          <w:kern w:val="0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</w:t>
      </w:r>
      <w:r>
        <w:rPr>
          <w:rFonts w:hint="eastAsia" w:ascii="仿宋_GB2312" w:hAnsi="仿宋_GB2312" w:eastAsia="仿宋_GB2312" w:cs="仿宋_GB2312"/>
          <w:bCs/>
          <w:kern w:val="0"/>
          <w:sz w:val="32"/>
        </w:rPr>
        <w:t>建筑工程造价专业不设工程师及以下级别。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17" w:right="1644" w:bottom="147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VjZjNiMjNkMTk0M2U2OTQ4ZjY3NmNkNDI0YmZhOWEifQ=="/>
  </w:docVars>
  <w:rsids>
    <w:rsidRoot w:val="006C7728"/>
    <w:rsid w:val="00092DD6"/>
    <w:rsid w:val="00395C45"/>
    <w:rsid w:val="006C3256"/>
    <w:rsid w:val="006C7728"/>
    <w:rsid w:val="00AE785C"/>
    <w:rsid w:val="00B32622"/>
    <w:rsid w:val="00DB451B"/>
    <w:rsid w:val="00DE3D0D"/>
    <w:rsid w:val="2DC97CDE"/>
    <w:rsid w:val="3FFE9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198</Characters>
  <Lines>1</Lines>
  <Paragraphs>1</Paragraphs>
  <TotalTime>3</TotalTime>
  <ScaleCrop>false</ScaleCrop>
  <LinksUpToDate>false</LinksUpToDate>
  <CharactersWithSpaces>231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2023-10-10T08:50:00Z</dcterms:created>
  <dc:creator>何仕诒</dc:creator>
  <cp:lastModifiedBy>君</cp:lastModifiedBy>
  <cp:lastPrinted>2023-10-17T16:56:00Z</cp:lastPrinted>
  <dcterms:modified xsi:type="dcterms:W3CDTF">2023-11-02T02:34:38Z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D824E5CBAFE848F2A67741FD9E20797E_12</vt:lpwstr>
  </property>
</Properties>
</file>