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1136" w:leftChars="540" w:right="1033" w:rightChars="492" w:hanging="2"/>
        <w:jc w:val="center"/>
        <w:outlineLvl w:val="1"/>
        <w:rPr>
          <w:rFonts w:ascii="宋体"/>
          <w:b/>
          <w:kern w:val="0"/>
          <w:sz w:val="44"/>
          <w:szCs w:val="44"/>
        </w:rPr>
      </w:pPr>
      <w:bookmarkStart w:id="0" w:name="_GoBack"/>
      <w:r>
        <w:rPr>
          <w:rFonts w:hint="eastAsia" w:ascii="宋体" w:hAnsi="宋体"/>
          <w:b/>
          <w:kern w:val="0"/>
          <w:sz w:val="44"/>
          <w:szCs w:val="44"/>
        </w:rPr>
        <w:t>外国（地区）企业在中国境内从事生产经营活动登记（备案）申请书</w:t>
      </w:r>
    </w:p>
    <w:bookmarkEnd w:id="0"/>
    <w:tbl>
      <w:tblPr>
        <w:tblStyle w:val="5"/>
        <w:tblpPr w:leftFromText="180" w:rightFromText="180" w:vertAnchor="text" w:horzAnchor="page" w:tblpX="1153" w:tblpY="370"/>
        <w:tblOverlap w:val="never"/>
        <w:tblW w:w="97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3980"/>
        <w:gridCol w:w="295"/>
        <w:gridCol w:w="1230"/>
        <w:gridCol w:w="380"/>
        <w:gridCol w:w="23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980" w:type="dxa"/>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40" w:lineRule="exact"/>
              <w:rPr>
                <w:rFonts w:ascii="宋体" w:hAnsi="宋体"/>
                <w:b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after="156"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企业类型</w:t>
            </w:r>
          </w:p>
        </w:tc>
        <w:tc>
          <w:tcPr>
            <w:tcW w:w="3980" w:type="dxa"/>
            <w:tcBorders>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审批机关</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hAnsi="宋体"/>
                <w:bCs/>
                <w:szCs w:val="21"/>
              </w:rPr>
            </w:pPr>
            <w:r>
              <w:rPr>
                <w:rFonts w:hint="eastAsia" w:ascii="宋体" w:hAnsi="宋体"/>
                <w:bCs/>
                <w:szCs w:val="21"/>
              </w:rPr>
              <w:t>负 责 人</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在中国境内</w:t>
            </w:r>
          </w:p>
          <w:p>
            <w:pPr>
              <w:autoSpaceDE w:val="0"/>
              <w:autoSpaceDN w:val="0"/>
              <w:adjustRightInd w:val="0"/>
              <w:jc w:val="center"/>
              <w:rPr>
                <w:rFonts w:ascii="宋体"/>
                <w:bCs/>
                <w:szCs w:val="21"/>
                <w:lang w:val="zh-CN"/>
              </w:rPr>
            </w:pPr>
            <w:r>
              <w:rPr>
                <w:rFonts w:hint="eastAsia" w:ascii="宋体" w:hAnsi="宋体"/>
                <w:bCs/>
                <w:szCs w:val="21"/>
              </w:rPr>
              <w:t>经营范围</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rPr>
                <w:rFonts w:ascii="宋体"/>
                <w:bCs/>
                <w:szCs w:val="21"/>
                <w:u w:val="single"/>
              </w:rPr>
            </w:pPr>
          </w:p>
          <w:p>
            <w:pPr>
              <w:autoSpaceDE w:val="0"/>
              <w:autoSpaceDN w:val="0"/>
              <w:adjustRightInd w:val="0"/>
              <w:jc w:val="center"/>
              <w:rPr>
                <w:rFonts w:ascii="宋体"/>
                <w:bCs/>
                <w:szCs w:val="21"/>
                <w:u w:val="single"/>
              </w:rPr>
            </w:pPr>
          </w:p>
          <w:p>
            <w:pPr>
              <w:autoSpaceDE w:val="0"/>
              <w:autoSpaceDN w:val="0"/>
              <w:adjustRightInd w:val="0"/>
              <w:jc w:val="center"/>
              <w:rPr>
                <w:rFonts w:ascii="宋体" w:hAnsi="宋体"/>
                <w:bCs/>
                <w:szCs w:val="21"/>
                <w:lang w:val="zh-CN"/>
              </w:rPr>
            </w:pPr>
          </w:p>
          <w:p>
            <w:pPr>
              <w:autoSpaceDE w:val="0"/>
              <w:autoSpaceDN w:val="0"/>
              <w:adjustRightInd w:val="0"/>
              <w:jc w:val="center"/>
              <w:rPr>
                <w:rFonts w:ascii="宋体" w:hAnsi="宋体"/>
                <w:bCs/>
                <w:szCs w:val="21"/>
                <w:lang w:val="zh-CN"/>
              </w:rPr>
            </w:pPr>
          </w:p>
          <w:p>
            <w:pPr>
              <w:autoSpaceDE w:val="0"/>
              <w:autoSpaceDN w:val="0"/>
              <w:adjustRightInd w:val="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资金数额</w:t>
            </w:r>
          </w:p>
        </w:tc>
        <w:tc>
          <w:tcPr>
            <w:tcW w:w="398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42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ascii="宋体"/>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217" w:type="dxa"/>
            <w:gridSpan w:val="5"/>
            <w:tcBorders>
              <w:top w:val="single" w:color="auto" w:sz="4" w:space="0"/>
              <w:left w:val="single" w:color="auto" w:sz="4" w:space="0"/>
              <w:bottom w:val="single" w:color="auto" w:sz="4" w:space="0"/>
              <w:right w:val="single" w:color="auto" w:sz="12" w:space="0"/>
            </w:tcBorders>
            <w:noWrap w:val="0"/>
            <w:vAlign w:val="bottom"/>
          </w:tcPr>
          <w:p>
            <w:pPr>
              <w:autoSpaceDE w:val="0"/>
              <w:autoSpaceDN w:val="0"/>
              <w:adjustRightInd w:val="0"/>
              <w:ind w:firstLine="315" w:firstLineChars="150"/>
              <w:jc w:val="left"/>
              <w:rPr>
                <w:rFonts w:ascii="宋体"/>
                <w:bCs/>
                <w:szCs w:val="21"/>
                <w:lang w:val="zh-CN"/>
              </w:rPr>
            </w:pPr>
            <w:r>
              <w:rPr>
                <w:rStyle w:val="8"/>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6" w:firstLineChars="150"/>
              <w:jc w:val="left"/>
              <w:rPr>
                <w:rFonts w:ascii="宋体" w:hAnsi="Courier New"/>
                <w:b/>
                <w:szCs w:val="21"/>
              </w:rPr>
            </w:pPr>
          </w:p>
          <w:p>
            <w:pPr>
              <w:autoSpaceDE w:val="0"/>
              <w:autoSpaceDN w:val="0"/>
              <w:adjustRightInd w:val="0"/>
              <w:jc w:val="left"/>
              <w:rPr>
                <w:rFonts w:ascii="宋体" w:hAnsi="Courier New"/>
                <w:b/>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315" w:firstLineChars="150"/>
              <w:jc w:val="left"/>
              <w:rPr>
                <w:rFonts w:ascii="宋体" w:hAnsi="Courier New"/>
                <w:szCs w:val="21"/>
              </w:rPr>
            </w:pPr>
          </w:p>
          <w:p>
            <w:pPr>
              <w:autoSpaceDE w:val="0"/>
              <w:autoSpaceDN w:val="0"/>
              <w:adjustRightInd w:val="0"/>
              <w:jc w:val="left"/>
              <w:rPr>
                <w:rFonts w:ascii="宋体" w:hAnsi="Courier New"/>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41" w:hRule="atLeast"/>
        </w:trPr>
        <w:tc>
          <w:tcPr>
            <w:tcW w:w="1545" w:type="dxa"/>
            <w:tcBorders>
              <w:top w:val="single" w:color="auto" w:sz="4" w:space="0"/>
              <w:left w:val="single" w:color="auto" w:sz="12" w:space="0"/>
              <w:bottom w:val="single" w:color="auto" w:sz="12" w:space="0"/>
              <w:right w:val="single" w:color="auto" w:sz="4" w:space="0"/>
            </w:tcBorders>
            <w:noWrap w:val="0"/>
            <w:vAlign w:val="center"/>
          </w:tcPr>
          <w:p>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217" w:type="dxa"/>
            <w:gridSpan w:val="5"/>
            <w:tcBorders>
              <w:top w:val="single" w:color="auto" w:sz="4" w:space="0"/>
              <w:left w:val="single" w:color="auto" w:sz="4" w:space="0"/>
              <w:bottom w:val="single" w:color="auto" w:sz="12" w:space="0"/>
              <w:right w:val="single" w:color="auto" w:sz="12" w:space="0"/>
            </w:tcBorders>
            <w:noWrap w:val="0"/>
            <w:vAlign w:val="center"/>
          </w:tcPr>
          <w:p>
            <w:pPr>
              <w:autoSpaceDE w:val="0"/>
              <w:autoSpaceDN w:val="0"/>
              <w:adjustRightInd w:val="0"/>
              <w:jc w:val="left"/>
              <w:rPr>
                <w:rFonts w:ascii="宋体" w:hAnsi="Courier New"/>
                <w:sz w:val="24"/>
              </w:rPr>
            </w:pPr>
          </w:p>
          <w:p>
            <w:pPr>
              <w:autoSpaceDE w:val="0"/>
              <w:autoSpaceDN w:val="0"/>
              <w:adjustRightInd w:val="0"/>
              <w:jc w:val="left"/>
              <w:rPr>
                <w:rFonts w:ascii="宋体" w:hAnsi="Courier New"/>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trPr>
        <w:tc>
          <w:tcPr>
            <w:tcW w:w="9762" w:type="dxa"/>
            <w:gridSpan w:val="6"/>
            <w:tcBorders>
              <w:top w:val="single" w:color="auto" w:sz="12" w:space="0"/>
              <w:left w:val="nil"/>
              <w:bottom w:val="nil"/>
              <w:right w:val="nil"/>
            </w:tcBorders>
            <w:noWrap w:val="0"/>
            <w:vAlign w:val="center"/>
          </w:tcPr>
          <w:p>
            <w:pPr>
              <w:autoSpaceDE w:val="0"/>
              <w:autoSpaceDN w:val="0"/>
              <w:adjustRightInd w:val="0"/>
              <w:spacing w:line="280" w:lineRule="exact"/>
              <w:ind w:left="409" w:hanging="409"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pPr>
              <w:autoSpaceDE w:val="0"/>
              <w:autoSpaceDN w:val="0"/>
              <w:adjustRightInd w:val="0"/>
              <w:spacing w:line="280" w:lineRule="exact"/>
              <w:ind w:left="409" w:hanging="409" w:hangingChars="195"/>
              <w:jc w:val="left"/>
              <w:rPr>
                <w:rFonts w:ascii="宋体" w:hAnsi="Courier New"/>
                <w:sz w:val="24"/>
              </w:rPr>
            </w:pPr>
            <w:r>
              <w:rPr>
                <w:rFonts w:hint="eastAsia" w:ascii="宋体" w:hAnsi="宋体"/>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trPr>
        <w:tc>
          <w:tcPr>
            <w:tcW w:w="9762" w:type="dxa"/>
            <w:gridSpan w:val="6"/>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trPr>
        <w:tc>
          <w:tcPr>
            <w:tcW w:w="1545"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2"/>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ind w:firstLine="141" w:firstLineChars="50"/>
              <w:jc w:val="center"/>
              <w:rPr>
                <w:rFonts w:ascii="宋体"/>
                <w:b/>
                <w:bCs/>
                <w:sz w:val="28"/>
                <w:szCs w:val="21"/>
                <w:lang w:val="zh-CN"/>
              </w:rPr>
            </w:pPr>
          </w:p>
        </w:tc>
        <w:tc>
          <w:tcPr>
            <w:tcW w:w="427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41" w:firstLineChars="50"/>
              <w:jc w:val="center"/>
              <w:rPr>
                <w:rFonts w:ascii="宋体"/>
                <w:b/>
                <w:bCs/>
                <w:sz w:val="28"/>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762" w:type="dxa"/>
            <w:gridSpan w:val="6"/>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00" w:lineRule="exact"/>
              <w:ind w:firstLine="105" w:firstLineChars="50"/>
              <w:rPr>
                <w:rFonts w:ascii="宋体"/>
                <w:szCs w:val="21"/>
              </w:rPr>
            </w:pPr>
            <w:r>
              <w:rPr>
                <w:rFonts w:hint="eastAsia" w:ascii="宋体" w:hAnsi="宋体"/>
                <w:szCs w:val="21"/>
              </w:rPr>
              <w:t>□普通注销                 □简易注销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trPr>
        <w:tc>
          <w:tcPr>
            <w:tcW w:w="1545" w:type="dxa"/>
            <w:tcBorders>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5"/>
            <w:tcBorders>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spacing w:line="280" w:lineRule="exact"/>
              <w:jc w:val="center"/>
              <w:rPr>
                <w:rFonts w:ascii="宋体"/>
                <w:bCs/>
                <w:szCs w:val="21"/>
                <w:lang w:val="zh-CN"/>
              </w:rPr>
            </w:pPr>
            <w:r>
              <w:rPr>
                <w:rFonts w:hint="eastAsia" w:ascii="宋体" w:hAnsi="宋体"/>
                <w:bCs/>
                <w:szCs w:val="21"/>
                <w:lang w:val="zh-CN"/>
              </w:rPr>
              <w:t>海关手续</w:t>
            </w:r>
          </w:p>
          <w:p>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spacing w:line="300" w:lineRule="exact"/>
              <w:ind w:firstLine="42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trPr>
        <w:tc>
          <w:tcPr>
            <w:tcW w:w="1545"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5"/>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trPr>
        <w:tc>
          <w:tcPr>
            <w:tcW w:w="1545" w:type="dxa"/>
            <w:tcBorders>
              <w:top w:val="single" w:color="auto" w:sz="4" w:space="0"/>
              <w:left w:val="single" w:color="auto" w:sz="12"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2"/>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spacing w:line="360" w:lineRule="auto"/>
              <w:ind w:firstLine="105"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trPr>
        <w:tc>
          <w:tcPr>
            <w:tcW w:w="1545" w:type="dxa"/>
            <w:tcBorders>
              <w:top w:val="single" w:color="auto" w:sz="6" w:space="0"/>
              <w:left w:val="single" w:color="auto" w:sz="12" w:space="0"/>
              <w:bottom w:val="single" w:color="auto" w:sz="12" w:space="0"/>
              <w:right w:val="single" w:color="auto" w:sz="4" w:space="0"/>
            </w:tcBorders>
            <w:noWrap w:val="0"/>
            <w:vAlign w:val="center"/>
          </w:tcPr>
          <w:p>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217" w:type="dxa"/>
            <w:gridSpan w:val="5"/>
            <w:tcBorders>
              <w:top w:val="single" w:color="auto" w:sz="6" w:space="0"/>
              <w:left w:val="single" w:color="auto" w:sz="4" w:space="0"/>
              <w:bottom w:val="single" w:color="auto" w:sz="12" w:space="0"/>
              <w:right w:val="single" w:color="auto" w:sz="12" w:space="0"/>
            </w:tcBorders>
            <w:noWrap w:val="0"/>
            <w:vAlign w:val="center"/>
          </w:tcPr>
          <w:p>
            <w:pPr>
              <w:autoSpaceDE w:val="0"/>
              <w:autoSpaceDN w:val="0"/>
              <w:adjustRightInd w:val="0"/>
              <w:spacing w:line="360" w:lineRule="auto"/>
              <w:ind w:firstLine="105" w:firstLineChars="50"/>
              <w:rPr>
                <w:rFonts w:ascii="宋体" w:hAnsi="Courier New"/>
                <w:iCs/>
                <w:szCs w:val="21"/>
              </w:rPr>
            </w:pPr>
          </w:p>
        </w:tc>
      </w:tr>
    </w:tbl>
    <w:p>
      <w:pPr>
        <w:rPr>
          <w:vanish/>
        </w:rPr>
      </w:pPr>
    </w:p>
    <w:tbl>
      <w:tblPr>
        <w:tblStyle w:val="5"/>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pPr>
              <w:spacing w:before="156" w:beforeLines="50"/>
              <w:ind w:right="168" w:rightChars="80" w:firstLine="420" w:firstLineChars="200"/>
              <w:rPr>
                <w:rFonts w:hint="eastAsia" w:ascii="宋体" w:hAnsi="宋体"/>
                <w:szCs w:val="21"/>
              </w:rPr>
            </w:pPr>
            <w:r>
              <w:rPr>
                <w:rFonts w:hint="eastAsia" w:ascii="宋体" w:hAnsi="宋体"/>
                <w:szCs w:val="21"/>
              </w:rPr>
              <w:t xml:space="preserve">1、同意□不同意□核对登记材料中的复印件并签署核对意见； </w:t>
            </w:r>
          </w:p>
          <w:p>
            <w:pPr>
              <w:spacing w:before="156" w:beforeLines="50"/>
              <w:ind w:firstLine="420" w:firstLineChars="200"/>
              <w:outlineLvl w:val="0"/>
              <w:rPr>
                <w:rFonts w:hint="eastAsia" w:ascii="宋体" w:hAnsi="宋体"/>
                <w:szCs w:val="21"/>
              </w:rPr>
            </w:pPr>
            <w:r>
              <w:rPr>
                <w:rFonts w:hint="eastAsia" w:ascii="宋体" w:hAnsi="宋体"/>
                <w:szCs w:val="21"/>
              </w:rPr>
              <w:t>2、同意□不同意□修改企业自备文件的错误；</w:t>
            </w:r>
          </w:p>
          <w:p>
            <w:pPr>
              <w:spacing w:before="156" w:beforeLines="50"/>
              <w:ind w:firstLine="420" w:firstLineChars="200"/>
              <w:rPr>
                <w:rFonts w:hint="eastAsia" w:ascii="宋体" w:hAnsi="宋体"/>
                <w:szCs w:val="21"/>
              </w:rPr>
            </w:pPr>
            <w:r>
              <w:rPr>
                <w:rFonts w:hint="eastAsia" w:ascii="宋体" w:hAnsi="宋体"/>
                <w:szCs w:val="21"/>
              </w:rPr>
              <w:t>3、同意□不同意□修改有关表格的填写错误；</w:t>
            </w:r>
          </w:p>
          <w:p>
            <w:pPr>
              <w:autoSpaceDE w:val="0"/>
              <w:autoSpaceDN w:val="0"/>
              <w:adjustRightInd w:val="0"/>
              <w:spacing w:line="520" w:lineRule="exact"/>
              <w:ind w:firstLine="420" w:firstLineChars="200"/>
              <w:rPr>
                <w:rFonts w:hint="eastAsia" w:ascii="黑体" w:hAnsi="宋体" w:eastAsia="黑体"/>
                <w:b/>
                <w:bCs/>
                <w:szCs w:val="21"/>
              </w:rPr>
            </w:pPr>
            <w:r>
              <w:rPr>
                <w:rFonts w:hint="eastAsia" w:ascii="宋体" w:hAnsi="宋体"/>
                <w:szCs w:val="21"/>
              </w:rPr>
              <w:t>4、同意□不同意□领取营业执照和有关文书。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spacing w:before="156" w:beforeLines="50"/>
              <w:jc w:val="center"/>
              <w:rPr>
                <w:rFonts w:hint="eastAsia"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ind w:firstLine="105" w:firstLineChars="50"/>
              <w:rPr>
                <w:rFonts w:hint="eastAsia"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pPr>
              <w:autoSpaceDE w:val="0"/>
              <w:autoSpaceDN w:val="0"/>
              <w:adjustRightInd w:val="0"/>
              <w:rPr>
                <w:rFonts w:hint="eastAsia" w:ascii="宋体"/>
                <w:bCs/>
                <w:szCs w:val="21"/>
              </w:rPr>
            </w:pPr>
            <w:r>
              <w:rPr>
                <w:rFonts w:hint="eastAsia" w:ascii="宋体"/>
                <w:bCs/>
                <w:szCs w:val="21"/>
              </w:rPr>
              <w:t>指定代表/委托代理人签字：</w:t>
            </w:r>
          </w:p>
          <w:p>
            <w:pPr>
              <w:pStyle w:val="9"/>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pPr>
              <w:spacing w:line="360" w:lineRule="auto"/>
              <w:ind w:firstLine="420" w:firstLineChars="200"/>
              <w:rPr>
                <w:rFonts w:ascii="宋体" w:hAnsi="宋体" w:cs="宋体"/>
                <w:szCs w:val="21"/>
              </w:rPr>
            </w:pPr>
          </w:p>
          <w:p>
            <w:pPr>
              <w:spacing w:line="360" w:lineRule="auto"/>
              <w:ind w:firstLine="42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pPr>
              <w:adjustRightInd w:val="0"/>
              <w:snapToGrid w:val="0"/>
              <w:ind w:firstLine="630" w:firstLineChars="300"/>
              <w:rPr>
                <w:rFonts w:ascii="宋体" w:hAnsi="宋体" w:cs="宋体"/>
                <w:szCs w:val="21"/>
              </w:rPr>
            </w:pPr>
          </w:p>
          <w:p>
            <w:pPr>
              <w:adjustRightInd w:val="0"/>
              <w:snapToGrid w:val="0"/>
              <w:ind w:firstLine="42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rPr>
                <w:rFonts w:hint="eastAsia" w:ascii="宋体" w:hAnsi="宋体" w:cs="宋体"/>
                <w:szCs w:val="21"/>
              </w:rPr>
            </w:pPr>
          </w:p>
          <w:p>
            <w:pPr>
              <w:adjustRightInd w:val="0"/>
              <w:snapToGrid w:val="0"/>
              <w:ind w:right="420"/>
              <w:jc w:val="center"/>
              <w:rPr>
                <w:rFonts w:ascii="宋体" w:hAnsi="宋体" w:cs="宋体"/>
                <w:szCs w:val="21"/>
              </w:rPr>
            </w:pPr>
            <w:r>
              <w:rPr>
                <w:rFonts w:hint="eastAsia" w:ascii="宋体" w:hAnsi="宋体" w:cs="宋体"/>
                <w:szCs w:val="21"/>
              </w:rPr>
              <w:t xml:space="preserve">                                                                   （盖章）</w:t>
            </w:r>
          </w:p>
          <w:p>
            <w:pPr>
              <w:adjustRightInd w:val="0"/>
              <w:snapToGrid w:val="0"/>
              <w:jc w:val="right"/>
              <w:rPr>
                <w:rFonts w:hint="eastAsia" w:ascii="宋体" w:cs="宋体"/>
                <w:szCs w:val="21"/>
              </w:rPr>
            </w:pPr>
          </w:p>
          <w:p>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pPr>
              <w:adjustRightInd w:val="0"/>
              <w:snapToGrid w:val="0"/>
              <w:ind w:firstLine="1050" w:firstLineChars="500"/>
              <w:rPr>
                <w:rFonts w:ascii="宋体" w:cs="宋体"/>
                <w:szCs w:val="21"/>
              </w:rPr>
            </w:pPr>
          </w:p>
        </w:tc>
      </w:tr>
    </w:tbl>
    <w:p>
      <w:pPr>
        <w:spacing w:line="520" w:lineRule="exact"/>
        <w:rPr>
          <w:rFonts w:ascii="宋体" w:hAnsi="宋体"/>
          <w:sz w:val="28"/>
          <w:szCs w:val="28"/>
        </w:rPr>
        <w:sectPr>
          <w:pgSz w:w="11906" w:h="16838"/>
          <w:pgMar w:top="1440" w:right="1416" w:bottom="1440" w:left="1276" w:header="851" w:footer="1417" w:gutter="0"/>
          <w:pgBorders>
            <w:top w:val="none" w:sz="0" w:space="0"/>
            <w:left w:val="none" w:sz="0" w:space="0"/>
            <w:bottom w:val="none" w:sz="0" w:space="0"/>
            <w:right w:val="none" w:sz="0" w:space="0"/>
          </w:pgBorders>
          <w:cols w:space="720" w:num="1"/>
          <w:docGrid w:type="lines" w:linePitch="312" w:charSpace="0"/>
        </w:sectPr>
      </w:pPr>
    </w:p>
    <w:p>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pPr>
        <w:spacing w:line="520" w:lineRule="exact"/>
        <w:jc w:val="center"/>
        <w:outlineLvl w:val="2"/>
        <w:rPr>
          <w:rFonts w:ascii="宋体"/>
          <w:b/>
          <w:sz w:val="36"/>
          <w:szCs w:val="36"/>
        </w:rPr>
      </w:pPr>
      <w:r>
        <w:rPr>
          <w:rFonts w:hint="eastAsia" w:ascii="宋体" w:hAnsi="宋体"/>
          <w:b/>
          <w:sz w:val="36"/>
          <w:szCs w:val="36"/>
        </w:rPr>
        <w:t>负责人信息</w:t>
      </w:r>
    </w:p>
    <w:p>
      <w:pPr>
        <w:spacing w:line="520" w:lineRule="exact"/>
        <w:jc w:val="center"/>
        <w:rPr>
          <w:rFonts w:ascii="宋体"/>
          <w:b/>
          <w:sz w:val="36"/>
          <w:szCs w:val="36"/>
        </w:rPr>
      </w:pPr>
      <w:r>
        <w:rPr>
          <w:rFonts w:hint="eastAsia" w:ascii="宋体"/>
          <w:szCs w:val="21"/>
        </w:rPr>
        <w:t>（本表适用于开业和变更负责人填写）</w:t>
      </w:r>
    </w:p>
    <w:tbl>
      <w:tblPr>
        <w:tblStyle w:val="5"/>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noWrap w:val="0"/>
            <w:vAlign w:val="center"/>
          </w:tcPr>
          <w:p>
            <w:pP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noWrap w:val="0"/>
            <w:vAlign w:val="center"/>
          </w:tcPr>
          <w:p>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noWrap w:val="0"/>
            <w:vAlign w:val="center"/>
          </w:tcPr>
          <w:p>
            <w:pPr>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noWrap w:val="0"/>
            <w:vAlign w:val="center"/>
          </w:tcPr>
          <w:p>
            <w:pPr>
              <w:spacing w:line="52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noWrap w:val="0"/>
            <w:vAlign w:val="center"/>
          </w:tcPr>
          <w:p>
            <w:pPr>
              <w:spacing w:line="520" w:lineRule="exact"/>
              <w:rPr>
                <w:rFonts w:ascii="宋体"/>
                <w:szCs w:val="21"/>
              </w:rPr>
            </w:pPr>
            <w:r>
              <w:rPr>
                <w:rFonts w:ascii="宋体" w:hAnsi="宋体"/>
                <w:szCs w:val="21"/>
              </w:rPr>
              <w:t xml:space="preserve"> </w:t>
            </w:r>
            <w:r>
              <w:rPr>
                <w:rFonts w:hint="eastAsia" w:ascii="宋体" w:hAnsi="宋体"/>
                <w:szCs w:val="21"/>
              </w:rPr>
              <w:t>负责人签字：</w:t>
            </w:r>
          </w:p>
          <w:p>
            <w:pPr>
              <w:spacing w:line="520" w:lineRule="exact"/>
              <w:rPr>
                <w:rFonts w:ascii="宋体"/>
                <w:szCs w:val="21"/>
              </w:rPr>
            </w:pPr>
          </w:p>
          <w:p>
            <w:pPr>
              <w:spacing w:line="520" w:lineRule="exact"/>
              <w:rPr>
                <w:rFonts w:ascii="宋体"/>
                <w:szCs w:val="21"/>
              </w:rPr>
            </w:pPr>
          </w:p>
          <w:p>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pPr>
        <w:pStyle w:val="9"/>
        <w:spacing w:line="520" w:lineRule="exact"/>
        <w:rPr>
          <w:rFonts w:ascii="宋体" w:hAnsi="宋体"/>
          <w:sz w:val="28"/>
          <w:szCs w:val="28"/>
        </w:rPr>
        <w:sectPr>
          <w:pgSz w:w="11906" w:h="16838"/>
          <w:pgMar w:top="1440" w:right="1416" w:bottom="1440" w:left="1276" w:header="851" w:footer="1417" w:gutter="0"/>
          <w:pgBorders>
            <w:top w:val="none" w:sz="0" w:space="0"/>
            <w:left w:val="none" w:sz="0" w:space="0"/>
            <w:bottom w:val="none" w:sz="0" w:space="0"/>
            <w:right w:val="none" w:sz="0" w:space="0"/>
          </w:pgBorders>
          <w:cols w:space="720" w:num="1"/>
          <w:docGrid w:type="lines" w:linePitch="312" w:charSpace="0"/>
        </w:sectPr>
      </w:pPr>
    </w:p>
    <w:p>
      <w:pPr>
        <w:pStyle w:val="9"/>
        <w:spacing w:line="520" w:lineRule="exact"/>
        <w:rPr>
          <w:rFonts w:ascii="华文中宋" w:hAnsi="华文中宋"/>
          <w:sz w:val="28"/>
          <w:szCs w:val="28"/>
        </w:rPr>
      </w:pPr>
      <w:r>
        <w:rPr>
          <w:rFonts w:hint="eastAsia" w:ascii="宋体" w:hAnsi="宋体"/>
          <w:sz w:val="28"/>
          <w:szCs w:val="28"/>
        </w:rPr>
        <w:t>附表2</w:t>
      </w:r>
    </w:p>
    <w:p>
      <w:pPr>
        <w:spacing w:line="360" w:lineRule="auto"/>
      </w:pPr>
    </w:p>
    <w:p>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pPr>
        <w:pStyle w:val="9"/>
        <w:spacing w:line="520" w:lineRule="exact"/>
        <w:jc w:val="center"/>
        <w:rPr>
          <w:rFonts w:ascii="宋体"/>
        </w:rPr>
      </w:pPr>
    </w:p>
    <w:tbl>
      <w:tblPr>
        <w:tblStyle w:val="5"/>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81"/>
        <w:gridCol w:w="2410"/>
        <w:gridCol w:w="1559"/>
        <w:gridCol w:w="35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281" w:type="dxa"/>
            <w:tcBorders>
              <w:top w:val="single" w:color="auto" w:sz="12"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410" w:type="dxa"/>
            <w:tcBorders>
              <w:top w:val="single" w:color="auto" w:sz="12"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tc>
        <w:tc>
          <w:tcPr>
            <w:tcW w:w="1559" w:type="dxa"/>
            <w:tcBorders>
              <w:top w:val="single" w:color="auto" w:sz="12"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固定电话</w:t>
            </w:r>
          </w:p>
        </w:tc>
        <w:tc>
          <w:tcPr>
            <w:tcW w:w="3556" w:type="dxa"/>
            <w:tcBorders>
              <w:top w:val="single" w:color="auto" w:sz="12" w:space="0"/>
              <w:left w:val="single" w:color="auto" w:sz="4" w:space="0"/>
              <w:bottom w:val="single" w:color="auto" w:sz="4"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281" w:type="dxa"/>
            <w:tcBorders>
              <w:top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移动电话</w:t>
            </w:r>
          </w:p>
        </w:tc>
        <w:tc>
          <w:tcPr>
            <w:tcW w:w="2410" w:type="dxa"/>
            <w:tcBorders>
              <w:top w:val="single" w:color="auto" w:sz="4" w:space="0"/>
              <w:left w:val="single" w:color="auto" w:sz="4" w:space="0"/>
              <w:bottom w:val="single" w:color="auto" w:sz="4" w:space="0"/>
              <w:right w:val="single" w:color="auto" w:sz="4" w:space="0"/>
            </w:tcBorders>
            <w:noWrap w:val="0"/>
            <w:vAlign w:val="center"/>
          </w:tcPr>
          <w:p>
            <w:pPr>
              <w:pStyle w:val="9"/>
              <w:spacing w:line="520" w:lineRule="exact"/>
              <w:jc w:val="center"/>
              <w:rPr>
                <w:rFonts w:ascii="宋体"/>
                <w:szCs w:val="21"/>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宋体"/>
                <w:szCs w:val="21"/>
              </w:rPr>
            </w:pPr>
            <w:r>
              <w:rPr>
                <w:rFonts w:hint="eastAsia" w:ascii="宋体" w:hAnsi="宋体"/>
                <w:szCs w:val="21"/>
              </w:rPr>
              <w:t>电子邮箱</w:t>
            </w:r>
          </w:p>
        </w:tc>
        <w:tc>
          <w:tcPr>
            <w:tcW w:w="3556" w:type="dxa"/>
            <w:tcBorders>
              <w:top w:val="single" w:color="auto" w:sz="4" w:space="0"/>
              <w:left w:val="single" w:color="auto" w:sz="4" w:space="0"/>
              <w:bottom w:val="single" w:color="auto" w:sz="4" w:space="0"/>
            </w:tcBorders>
            <w:noWrap w:val="0"/>
            <w:vAlign w:val="center"/>
          </w:tcPr>
          <w:p>
            <w:pPr>
              <w:pStyle w:val="9"/>
              <w:spacing w:line="520" w:lineRule="exact"/>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281" w:type="dxa"/>
            <w:tcBorders>
              <w:top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身份证件类型</w:t>
            </w:r>
          </w:p>
        </w:tc>
        <w:tc>
          <w:tcPr>
            <w:tcW w:w="2410" w:type="dxa"/>
            <w:tcBorders>
              <w:top w:val="single" w:color="auto" w:sz="4" w:space="0"/>
              <w:left w:val="single" w:color="auto" w:sz="4" w:space="0"/>
              <w:bottom w:val="single" w:color="auto" w:sz="12" w:space="0"/>
              <w:right w:val="single" w:color="auto" w:sz="4" w:space="0"/>
            </w:tcBorders>
            <w:noWrap w:val="0"/>
            <w:vAlign w:val="center"/>
          </w:tcPr>
          <w:p>
            <w:pPr>
              <w:pStyle w:val="9"/>
              <w:spacing w:line="520" w:lineRule="exact"/>
              <w:jc w:val="center"/>
              <w:rPr>
                <w:rFonts w:hint="eastAsia" w:ascii="宋体"/>
                <w:szCs w:val="21"/>
              </w:rPr>
            </w:pPr>
          </w:p>
        </w:tc>
        <w:tc>
          <w:tcPr>
            <w:tcW w:w="1559" w:type="dxa"/>
            <w:tcBorders>
              <w:top w:val="single" w:color="auto" w:sz="4" w:space="0"/>
              <w:left w:val="single" w:color="auto" w:sz="4" w:space="0"/>
              <w:bottom w:val="single" w:color="auto" w:sz="12" w:space="0"/>
              <w:right w:val="single" w:color="auto" w:sz="4" w:space="0"/>
            </w:tcBorders>
            <w:noWrap w:val="0"/>
            <w:vAlign w:val="center"/>
          </w:tcPr>
          <w:p>
            <w:pPr>
              <w:pStyle w:val="9"/>
              <w:jc w:val="center"/>
              <w:rPr>
                <w:rFonts w:ascii="宋体"/>
                <w:szCs w:val="21"/>
              </w:rPr>
            </w:pPr>
            <w:r>
              <w:rPr>
                <w:rFonts w:hint="eastAsia" w:ascii="宋体" w:hAnsi="宋体"/>
                <w:szCs w:val="21"/>
              </w:rPr>
              <w:t>身份证件号码</w:t>
            </w:r>
          </w:p>
        </w:tc>
        <w:tc>
          <w:tcPr>
            <w:tcW w:w="3556" w:type="dxa"/>
            <w:tcBorders>
              <w:top w:val="single" w:color="auto" w:sz="4" w:space="0"/>
              <w:left w:val="single" w:color="auto" w:sz="4" w:space="0"/>
              <w:bottom w:val="single" w:color="auto" w:sz="12" w:space="0"/>
            </w:tcBorders>
            <w:noWrap w:val="0"/>
            <w:vAlign w:val="center"/>
          </w:tcPr>
          <w:p>
            <w:pPr>
              <w:pStyle w:val="9"/>
              <w:spacing w:line="520" w:lineRule="exact"/>
              <w:jc w:val="center"/>
              <w:rPr>
                <w:rFonts w:hint="eastAsia"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9806" w:type="dxa"/>
            <w:gridSpan w:val="4"/>
            <w:tcBorders>
              <w:top w:val="single" w:color="auto" w:sz="12" w:space="0"/>
              <w:bottom w:val="single" w:color="auto" w:sz="12" w:space="0"/>
            </w:tcBorders>
            <w:noWrap w:val="0"/>
            <w:vAlign w:val="center"/>
          </w:tcPr>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p>
          <w:p>
            <w:pPr>
              <w:pStyle w:val="9"/>
              <w:spacing w:line="520" w:lineRule="exact"/>
              <w:jc w:val="center"/>
              <w:rPr>
                <w:rFonts w:ascii="宋体"/>
                <w:szCs w:val="21"/>
              </w:rPr>
            </w:pPr>
            <w:r>
              <w:rPr>
                <w:rFonts w:hint="eastAsia" w:ascii="宋体" w:hAnsi="宋体"/>
                <w:szCs w:val="21"/>
              </w:rPr>
              <w:t>（身份证件复、影印件粘贴处）</w:t>
            </w:r>
          </w:p>
          <w:p>
            <w:pPr>
              <w:pStyle w:val="9"/>
              <w:spacing w:line="520" w:lineRule="exact"/>
              <w:ind w:firstLine="2730" w:firstLineChars="1300"/>
              <w:rPr>
                <w:rFonts w:ascii="宋体"/>
                <w:szCs w:val="21"/>
              </w:rPr>
            </w:pPr>
          </w:p>
          <w:p>
            <w:pPr>
              <w:pStyle w:val="9"/>
              <w:spacing w:line="520" w:lineRule="exact"/>
              <w:ind w:firstLine="2730" w:firstLineChars="1300"/>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p>
            <w:pPr>
              <w:pStyle w:val="9"/>
              <w:spacing w:line="520" w:lineRule="exact"/>
              <w:rPr>
                <w:rFonts w:ascii="宋体"/>
                <w:szCs w:val="21"/>
              </w:rPr>
            </w:pPr>
          </w:p>
        </w:tc>
      </w:tr>
    </w:tbl>
    <w:p>
      <w:pPr>
        <w:spacing w:line="360" w:lineRule="auto"/>
        <w:ind w:left="651" w:leftChars="10" w:hanging="63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jc w:val="left"/>
      </w:pPr>
      <w:r>
        <w:rPr>
          <w:rFonts w:hint="eastAsia" w:ascii="宋体" w:hAnsi="宋体"/>
        </w:rPr>
        <w:t>2、《联络员信息》未变更的不需重填。</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0660E"/>
    <w:rsid w:val="0920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customStyle="1" w:styleId="8">
    <w:name w:val="apple-style-span"/>
    <w:qFormat/>
    <w:uiPriority w:val="99"/>
    <w:rPr>
      <w:rFonts w:cs="Times New Roman"/>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2022-03-11T07:57:00Z</dcterms:created>
  <dc:creator>共享账号</dc:creator>
  <cp:lastModifiedBy>共享账号</cp:lastModifiedBy>
  <dcterms:modified xsi:type="dcterms:W3CDTF">2022-03-11T07:57:58Z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3AD40E639EE045269BF219AFF7F4E8E6</vt:lpwstr>
  </property>
</Properties>
</file>