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汕尾市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知识产权质押融资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后补助项目申报书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cs="Times New Roman"/>
          <w:b/>
          <w:sz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</w:t>
      </w:r>
      <w:r>
        <w:rPr>
          <w:rFonts w:hint="eastAsia" w:cs="Times New Roman"/>
          <w:b/>
          <w:sz w:val="24"/>
          <w:lang w:val="en-US" w:eastAsia="zh-CN"/>
        </w:rPr>
        <w:t xml:space="preserve">                           </w:t>
      </w:r>
    </w:p>
    <w:p>
      <w:pPr>
        <w:ind w:left="240" w:leftChars="75" w:firstLine="4888" w:firstLineChars="2037"/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编号：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sz w:val="21"/>
          <w:szCs w:val="21"/>
          <w:lang w:val="en-US" w:eastAsia="zh-CN"/>
        </w:rPr>
      </w:pPr>
    </w:p>
    <w:tbl>
      <w:tblPr>
        <w:tblStyle w:val="4"/>
        <w:tblW w:w="10423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3388"/>
        <w:gridCol w:w="35"/>
        <w:gridCol w:w="2320"/>
        <w:gridCol w:w="20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23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收款单位银行户名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开户银行、账号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423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二、知识产权质押登记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申请补助类别</w:t>
            </w:r>
          </w:p>
        </w:tc>
        <w:tc>
          <w:tcPr>
            <w:tcW w:w="7993" w:type="dxa"/>
            <w:gridSpan w:val="5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质押融资贷款利息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知识产权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质押情况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（可加行）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专利名称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/商标名称/地理标志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和专利号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/商标注册证号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专利权人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/商标权人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质押期限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出质人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质权人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质押登记日期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质押金额（万元）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23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03"/>
              </w:tabs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三、知识产权质押贷款情况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贷款银行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贷款金额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万元）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贷款合同号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贷款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实际贷款利率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贷款基准利率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备案日期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备案金额（万元）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风险金承担比例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申请贴息金额（万元）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还贷日期</w:t>
            </w:r>
          </w:p>
        </w:tc>
        <w:tc>
          <w:tcPr>
            <w:tcW w:w="7993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获得过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市或县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(市、区)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资助</w:t>
            </w:r>
          </w:p>
        </w:tc>
        <w:tc>
          <w:tcPr>
            <w:tcW w:w="3423" w:type="dxa"/>
            <w:gridSpan w:val="2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□否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获得资助金额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ind w:firstLine="1200" w:firstLineChars="5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申请单位意见</w:t>
            </w:r>
          </w:p>
        </w:tc>
        <w:tc>
          <w:tcPr>
            <w:tcW w:w="7993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20" w:firstLineChars="23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right="0" w:firstLine="240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法人代表：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</w:trPr>
        <w:tc>
          <w:tcPr>
            <w:tcW w:w="24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市、区）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监督管理局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993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2"/>
              <w:numPr>
                <w:numId w:val="0"/>
              </w:numPr>
              <w:ind w:leftChars="0"/>
              <w:rPr>
                <w:rFonts w:hint="eastAsia"/>
                <w:lang w:eastAsia="zh-CN"/>
              </w:rPr>
            </w:pPr>
          </w:p>
          <w:p>
            <w:pPr>
              <w:ind w:firstLine="6240" w:firstLineChars="26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pStyle w:val="2"/>
              <w:numPr>
                <w:ilvl w:val="0"/>
                <w:numId w:val="0"/>
              </w:numPr>
              <w:ind w:leftChars="0"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负责人：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1" w:hRule="exact"/>
        </w:trPr>
        <w:tc>
          <w:tcPr>
            <w:tcW w:w="24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市市场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监督管理局审核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市场监督管理局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业务科室拟办意见：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《汕尾市人民政府办公室印发〈汕尾市推进知识产权工作实施办法（试行）〉的通知》（汕府办〔2021〕37号）。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□同意资助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资助类别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</w:rPr>
              <w:t xml:space="preserve">                    　　　　　　　　　　　　　　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资助金额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</w:rPr>
              <w:t xml:space="preserve">   　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</w:rPr>
              <w:t>　万元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</w:rPr>
              <w:t>￥   　   元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□不同意资助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经手人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（签字）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审核人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（签字）：              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exact"/>
        </w:trPr>
        <w:tc>
          <w:tcPr>
            <w:tcW w:w="24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领导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审批意见</w:t>
            </w:r>
          </w:p>
        </w:tc>
        <w:tc>
          <w:tcPr>
            <w:tcW w:w="460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exact"/>
        </w:trPr>
        <w:tc>
          <w:tcPr>
            <w:tcW w:w="24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市市场监督管理局意见</w:t>
            </w:r>
          </w:p>
        </w:tc>
        <w:tc>
          <w:tcPr>
            <w:tcW w:w="460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盖章）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</w:t>
            </w:r>
          </w:p>
        </w:tc>
      </w:tr>
    </w:tbl>
    <w:p>
      <w:pPr>
        <w:rPr>
          <w:rFonts w:hint="eastAsia" w:ascii="仿宋_GB2312" w:hAnsi="宋体" w:eastAsia="仿宋_GB2312" w:cs="宋体"/>
          <w:bCs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注：此表一式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份，其中市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市场监督管理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局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存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2份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、申报主体存1份。</w:t>
      </w:r>
    </w:p>
    <w:sectPr>
      <w:pgSz w:w="11906" w:h="16838"/>
      <w:pgMar w:top="1134" w:right="1134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E8238E-3BAE-4B89-A2FC-093037D2AD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C5EF4B9-96C9-46BB-8913-6ED37F79435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1F29939-0E36-4B6D-9D61-29D599BC778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2FA45D5-F794-445E-BFE9-07FF9EAF791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DB1B2A"/>
    <w:multiLevelType w:val="multilevel"/>
    <w:tmpl w:val="79DB1B2A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Njg1YmE1MjA3YTQ0YjI1NGU5MTlhMmI2NzQzZGUifQ=="/>
  </w:docVars>
  <w:rsids>
    <w:rsidRoot w:val="4E42029A"/>
    <w:rsid w:val="00D860F2"/>
    <w:rsid w:val="01A7647D"/>
    <w:rsid w:val="03200295"/>
    <w:rsid w:val="046046C1"/>
    <w:rsid w:val="04A35474"/>
    <w:rsid w:val="073836D3"/>
    <w:rsid w:val="0828199A"/>
    <w:rsid w:val="0F3330FE"/>
    <w:rsid w:val="109202F8"/>
    <w:rsid w:val="118A126C"/>
    <w:rsid w:val="1202325C"/>
    <w:rsid w:val="144C07BE"/>
    <w:rsid w:val="147C10A3"/>
    <w:rsid w:val="158E72E0"/>
    <w:rsid w:val="1612679E"/>
    <w:rsid w:val="173B3498"/>
    <w:rsid w:val="188E3A9B"/>
    <w:rsid w:val="18C1177B"/>
    <w:rsid w:val="18F02060"/>
    <w:rsid w:val="18FC43B0"/>
    <w:rsid w:val="1B4E306E"/>
    <w:rsid w:val="1E234C86"/>
    <w:rsid w:val="1FB843E7"/>
    <w:rsid w:val="223034CD"/>
    <w:rsid w:val="249F043C"/>
    <w:rsid w:val="295C3E2E"/>
    <w:rsid w:val="29B23ABB"/>
    <w:rsid w:val="2AF3793F"/>
    <w:rsid w:val="2BB66F76"/>
    <w:rsid w:val="2BB93C98"/>
    <w:rsid w:val="2D320A41"/>
    <w:rsid w:val="2DB11966"/>
    <w:rsid w:val="30672894"/>
    <w:rsid w:val="30731155"/>
    <w:rsid w:val="30A547B5"/>
    <w:rsid w:val="33D740F0"/>
    <w:rsid w:val="33F71E1E"/>
    <w:rsid w:val="345926D3"/>
    <w:rsid w:val="347B4A7C"/>
    <w:rsid w:val="348E0C53"/>
    <w:rsid w:val="35507CB7"/>
    <w:rsid w:val="3A3B71AC"/>
    <w:rsid w:val="3ABB3E24"/>
    <w:rsid w:val="3B6B3A9C"/>
    <w:rsid w:val="3BDA234D"/>
    <w:rsid w:val="3C031ABF"/>
    <w:rsid w:val="3C292100"/>
    <w:rsid w:val="3DF24001"/>
    <w:rsid w:val="3E0E0C31"/>
    <w:rsid w:val="40F969C5"/>
    <w:rsid w:val="41391F47"/>
    <w:rsid w:val="44185E43"/>
    <w:rsid w:val="46263727"/>
    <w:rsid w:val="48C07E7C"/>
    <w:rsid w:val="49125929"/>
    <w:rsid w:val="495D70FC"/>
    <w:rsid w:val="49935F6C"/>
    <w:rsid w:val="49A95790"/>
    <w:rsid w:val="49B16687"/>
    <w:rsid w:val="4B653495"/>
    <w:rsid w:val="4D3A23AF"/>
    <w:rsid w:val="4E42029A"/>
    <w:rsid w:val="4F2064F4"/>
    <w:rsid w:val="50E377D9"/>
    <w:rsid w:val="50EE7727"/>
    <w:rsid w:val="516E3547"/>
    <w:rsid w:val="51A53980"/>
    <w:rsid w:val="53E126F6"/>
    <w:rsid w:val="546F11B6"/>
    <w:rsid w:val="550B5550"/>
    <w:rsid w:val="569A4669"/>
    <w:rsid w:val="56F02C50"/>
    <w:rsid w:val="57BE5435"/>
    <w:rsid w:val="588B432B"/>
    <w:rsid w:val="58AF661E"/>
    <w:rsid w:val="58CE6FC1"/>
    <w:rsid w:val="59254E33"/>
    <w:rsid w:val="5D6323CD"/>
    <w:rsid w:val="5DCA41FA"/>
    <w:rsid w:val="5F7A1C50"/>
    <w:rsid w:val="606B1007"/>
    <w:rsid w:val="60767A7D"/>
    <w:rsid w:val="60E70C20"/>
    <w:rsid w:val="62606EDB"/>
    <w:rsid w:val="63CC40F4"/>
    <w:rsid w:val="660364FC"/>
    <w:rsid w:val="66FE4F15"/>
    <w:rsid w:val="67B03147"/>
    <w:rsid w:val="67D35EFF"/>
    <w:rsid w:val="6A763B7E"/>
    <w:rsid w:val="6D836174"/>
    <w:rsid w:val="6F3516F0"/>
    <w:rsid w:val="71381023"/>
    <w:rsid w:val="71FD1398"/>
    <w:rsid w:val="721F11F9"/>
    <w:rsid w:val="74DD0860"/>
    <w:rsid w:val="766C3C49"/>
    <w:rsid w:val="77414AE7"/>
    <w:rsid w:val="775B1A14"/>
    <w:rsid w:val="7A41363F"/>
    <w:rsid w:val="7C52038F"/>
    <w:rsid w:val="7EF47E8E"/>
    <w:rsid w:val="7F60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518</Characters>
  <Lines>0</Lines>
  <Paragraphs>0</Paragraphs>
  <TotalTime>6</TotalTime>
  <ScaleCrop>false</ScaleCrop>
  <LinksUpToDate>false</LinksUpToDate>
  <CharactersWithSpaces>944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2022-02-21T02:43:00Z</dcterms:created>
  <dc:creator>LM</dc:creator>
  <cp:lastModifiedBy>无尘</cp:lastModifiedBy>
  <dcterms:modified xsi:type="dcterms:W3CDTF">2022-05-16T01:01:47Z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954D8C0280E04BF39535E5E43674557E</vt:lpwstr>
  </property>
</Properties>
</file>