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宋体"/>
          <w:b/>
          <w:sz w:val="44"/>
          <w:szCs w:val="44"/>
          <w:lang w:eastAsia="zh-HK"/>
        </w:rPr>
      </w:pPr>
      <w:r>
        <w:rPr>
          <w:rFonts w:hint="default" w:ascii="Times New Roman" w:hAnsi="Times" w:eastAsia="宋体"/>
          <w:b/>
          <w:sz w:val="44"/>
          <w:szCs w:val="44"/>
          <w:lang w:eastAsia="zh-CN"/>
        </w:rPr>
        <w:t>函　件</w:t>
      </w:r>
    </w:p>
    <w:p>
      <w:pPr>
        <w:jc w:val="both"/>
        <w:rPr>
          <w:rFonts w:ascii="Times New Roman" w:hAnsi="Times New Roman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澳门特别行政区身份证明局：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</w:p>
    <w:p>
      <w:pPr>
        <w:spacing w:line="4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兹有你特区居民____________，港澳台居民居住证（或来往内地通行证）号码________________，澳门身份证号码________________，于我省（区、市）申请认定教师资格。根据《教师资格条例》规定和《教育部办公厅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函复为盼。</w:t>
      </w:r>
    </w:p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</w:p>
    <w:p>
      <w:pPr>
        <w:spacing w:line="4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联系人姓名及职衔：</w:t>
      </w:r>
    </w:p>
    <w:p>
      <w:pPr>
        <w:spacing w:line="4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办公室电话：</w:t>
      </w:r>
    </w:p>
    <w:p>
      <w:pPr>
        <w:spacing w:line="4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通信地址：</w:t>
      </w:r>
      <w:bookmarkStart w:id="0" w:name="_GoBack"/>
      <w:bookmarkEnd w:id="0"/>
    </w:p>
    <w:p/>
    <w:p/>
    <w:p/>
    <w:p/>
    <w:p/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</w:t>
      </w:r>
      <w:r>
        <w:rPr>
          <w:rFonts w:hint="eastAsia" w:eastAsia="宋体"/>
          <w:sz w:val="32"/>
          <w:szCs w:val="32"/>
          <w:lang w:val="en-US" w:eastAsia="zh-CN"/>
        </w:rPr>
        <w:t>单位名称：</w:t>
      </w:r>
    </w:p>
    <w:p>
      <w:pPr>
        <w:ind w:firstLine="4160" w:firstLineChars="13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单位盖章：</w:t>
      </w:r>
    </w:p>
    <w:p>
      <w:pPr>
        <w:ind w:firstLine="3840" w:firstLineChars="1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20  年  月  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9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C143C"/>
    <w:rsid w:val="413A2E6A"/>
    <w:rsid w:val="51A50358"/>
    <w:rsid w:val="7E9C1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2020-09-16T07:59:00Z</dcterms:created>
  <dc:creator>Anonymous</dc:creator>
  <cp:lastModifiedBy>Anonymous</cp:lastModifiedBy>
  <cp:lastPrinted>2020-09-16T08:05:06Z</cp:lastPrinted>
  <dcterms:modified xsi:type="dcterms:W3CDTF">2020-09-16T08:05:36Z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