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 xml:space="preserve">汕尾市2020年春季学期学生分期分批返校和错时错峰入校放学工作指引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在确保安全的前提下，</w:t>
      </w:r>
      <w:r>
        <w:rPr>
          <w:rFonts w:hint="eastAsia" w:ascii="仿宋" w:hAnsi="仿宋" w:eastAsia="仿宋" w:cs="仿宋"/>
          <w:sz w:val="32"/>
          <w:szCs w:val="32"/>
        </w:rPr>
        <w:t>遵循“统一领导、令行禁止”“‘稳’字当头、安全第一”“一校一策、分期分批”原则，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全市各级各类学校分类型、分年级、分期、分批返校上课，并实行错时错峰入校和放学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一、各级各类学校分期返校上课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1.4月27日，高三和初三年级学生第一期返校。涉及学生人数55968人，其中：高三年级18489人，初三年级37479人。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月11日后，中学其他年级、小学学生分期、分批返校，具体时间另行通知。涉及学生人数393347人，其中：高二、高一年级35627人，初二、初一年级81270人，小学276450人。（第一期、第二期涉及教师人数共30331人，其中高中教师4265人，初中教师8993人，小学教师17073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3.幼儿园、特殊教育学校返校时间另定。涉及学生和学前幼儿98900人，其中：幼儿园98430人，特教学校470人；涉及教师6501人，其中：幼儿园6385人，特殊教育116人。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4.大专院校、技工学校、中职学校根据省教育厅规定自行确定返校时间。涉及学生人数25148人，其中：汕职院7823人，技工学校3707人，中职13618人。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二、学生分批返校安排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第一批次：目前居住在汕尾，返校前体温监测满14天无异常的学生和幼儿园幼儿为第一批次。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次：从武汉等地返回，按市疫情防控指挥部要求，做到“三个一”（各地各校要组织人员对武汉来汕返汕师生员工，打一次电话，询问本人及家人近期健康状况及有无接触过确诊、疑似病例；要求武汉来汕返汕师生员工在湖北检测一次新冠病毒核酸；要求扫一次广东粤康码，并连续申报至少3天的健康状况）、观察满14天后确认无疫情体征的学生和幼儿园幼儿。从境外返回、按要求经核酸检测并集中隔离医学观察满14天、确认无疫情体征的学生和幼儿园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第三批次：有发热、咳嗽等相关症状的学生和幼儿园幼儿，待其治愈恢复健康后才返校上课。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三、教职工分批返岗安排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第一批次：目前居住在汕尾，返校前体温监测满14天无异常的教职工为第一批次。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次：从武汉等地返回，按市疫情防控指挥部要求，做到“三个一”（各地各校要组织人员对武汉来汕返汕师生员工，打一次电话，询问本人及家人近期健康状况及有无接触过确诊、疑似病例；要求武汉来汕返汕师生员工在湖北检测一次新冠病毒核酸；要求扫一次广东粤康码，并连续申报至少3天的健康状况）、观察满14天后确认无疫情体征的教职工。从境外返回、按要求经核酸检测并集中隔离医学观察满14天、确认无疫情体征的教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第三批次：有发热、咳嗽等相关症状的教职工，待其治愈恢复健康后才返校上岗。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四、学生错时错峰入校体温监测安排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返校时，为缓解体温测量压力，尽量减少人群聚集，要求学校分年级、分批次、分时间节点安排学生错峰进入校门。具体方案由各学校根据学生人数、进校通道、体温测量力量等实际制定实施。现提出如下建议，供各地各校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（一）错时错峰安排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1.普通高中：根据课时安排，每天上下午，高三学生提前45分钟进校门，高二学生提前30分钟进校门，高一学生提前15分钟进校门。中职学校、技工学校参照实行。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2.初中学校：根据课时安排，每天上下午，初三学生提前45分钟进校门，初二学生提前30分钟进校门，初一学生提前15分钟进校门。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3.小学：根据课时安排，每天上下午，5-6年级学生提前45分钟进校门，3-4年级学生提前30分钟进校门，1-2年级学生提前15分钟进校门。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4.完全中学：根据课时安排，每天上下午，高三、初三学生提前45分钟进校门，高二、初二学生提前30分钟进校门，高一、初一学生提前15分钟进校门。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5.义务教育九年一贯制学校：根据课时安排，每天上下午，初中学生提前45分钟进校门，四、五、六年级学生提前30分钟进校门，一、二、三年级学生提前15分钟进校门。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6.十二年一贯制学校：根据课时安排，每天上下午，高三、初三学生提前45分钟进校门，高中、初中其他年级学生提前30分钟进校门，小学学生提前15分钟进校门。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7.幼儿园：可参照小学做法，大、中、小班幼儿错峰入园。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8.大专院校、特教学校：根据本校实际自行确定。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1.学生人数较多的学校，应充分打好时间提前量，合理安排多条通道，安排足够的人员对进校学生进行体温测量，确保不耽误上课。同时，务必做好安全管理，确保不因拥堵而发生踩踏等安全事故。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2.大专院校必须规定学生不能提前返校。学生全员返校后，不必再实行错峰进校门，但应规定学生每次进入校门必须进行体温测量。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3.各学校根据实际，提前合理安排好学生进校门时间，第一时间通知到学生和学生家长，并做好特殊时期特殊安排的解释工作。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五、学生错时错峰放学安排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（一）制订错时错峰放学离校方案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各级各类学校根据实际，制定学生分年级、分批次放学方案，实行错时错峰放学离校，尽量减少人群聚集，确保秩序稳定，维护师生安全。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1.学生人数较多的学校，应充分打好时间提前量，合理安排多条通道，方便学生分批次准时离校。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2.学生离校时，各学校务必做好安全管理，加强值勤值日，维护好出校秩序；要积极协调交警部门加强校门口道路交通管制，确保出行通畅，确保不发生安全事故。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3.放学后，非特殊原因，不允许学生留滞校园。各学校根据实际，合理安排好学生离校时间，第一时间通知到学生和学生家长，并做好特殊时期特殊安排的解释工作。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4.大专院校、特殊教育学校自行确定学生错时错峰离校安排。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519" w:bottom="1270" w:left="1576" w:header="851" w:footer="992" w:gutter="0"/>
      <w:pgNumType w:fmt="numberInDash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hAo1QAAAAc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3516"/>
    <w:rsid w:val="012B6E33"/>
    <w:rsid w:val="015016D2"/>
    <w:rsid w:val="01B5165A"/>
    <w:rsid w:val="028000E0"/>
    <w:rsid w:val="04AD0037"/>
    <w:rsid w:val="04DA34C3"/>
    <w:rsid w:val="059B7121"/>
    <w:rsid w:val="061C6D7B"/>
    <w:rsid w:val="062E3B86"/>
    <w:rsid w:val="069344C0"/>
    <w:rsid w:val="075C2DE4"/>
    <w:rsid w:val="08A3225A"/>
    <w:rsid w:val="0A436473"/>
    <w:rsid w:val="0A661EF2"/>
    <w:rsid w:val="0BAB19B6"/>
    <w:rsid w:val="0F5D7799"/>
    <w:rsid w:val="112800CB"/>
    <w:rsid w:val="13463ABF"/>
    <w:rsid w:val="14584DCD"/>
    <w:rsid w:val="15F07BEB"/>
    <w:rsid w:val="17870095"/>
    <w:rsid w:val="18F73793"/>
    <w:rsid w:val="1C6D4ED8"/>
    <w:rsid w:val="1C947823"/>
    <w:rsid w:val="1D1A0C05"/>
    <w:rsid w:val="20B23522"/>
    <w:rsid w:val="23497638"/>
    <w:rsid w:val="248504FB"/>
    <w:rsid w:val="24EE26E4"/>
    <w:rsid w:val="25E03DDB"/>
    <w:rsid w:val="279A1034"/>
    <w:rsid w:val="283F0FBD"/>
    <w:rsid w:val="2A0A4A47"/>
    <w:rsid w:val="2A24318C"/>
    <w:rsid w:val="2A9F3FA8"/>
    <w:rsid w:val="2C0D14EC"/>
    <w:rsid w:val="2C232873"/>
    <w:rsid w:val="2C482C54"/>
    <w:rsid w:val="2C62708B"/>
    <w:rsid w:val="2DE86776"/>
    <w:rsid w:val="308233B7"/>
    <w:rsid w:val="318A4105"/>
    <w:rsid w:val="354C7442"/>
    <w:rsid w:val="369A0674"/>
    <w:rsid w:val="36D44494"/>
    <w:rsid w:val="37756693"/>
    <w:rsid w:val="3AC631D5"/>
    <w:rsid w:val="3AC716B8"/>
    <w:rsid w:val="3B5B12BF"/>
    <w:rsid w:val="3B8F6C9B"/>
    <w:rsid w:val="3BF15838"/>
    <w:rsid w:val="3C270A1D"/>
    <w:rsid w:val="3EFD73DA"/>
    <w:rsid w:val="41F374A2"/>
    <w:rsid w:val="4214774F"/>
    <w:rsid w:val="42B428C4"/>
    <w:rsid w:val="44853F4A"/>
    <w:rsid w:val="45F84BA5"/>
    <w:rsid w:val="466624FE"/>
    <w:rsid w:val="473661C1"/>
    <w:rsid w:val="485E0D49"/>
    <w:rsid w:val="48FF3B8A"/>
    <w:rsid w:val="49AB4BB1"/>
    <w:rsid w:val="4A865B27"/>
    <w:rsid w:val="4DC84910"/>
    <w:rsid w:val="4E174BD3"/>
    <w:rsid w:val="4F6944A6"/>
    <w:rsid w:val="51605176"/>
    <w:rsid w:val="519A26E0"/>
    <w:rsid w:val="52A1053A"/>
    <w:rsid w:val="52DA2CF7"/>
    <w:rsid w:val="548F79EC"/>
    <w:rsid w:val="56975B0E"/>
    <w:rsid w:val="569F313D"/>
    <w:rsid w:val="56A136D9"/>
    <w:rsid w:val="577633A8"/>
    <w:rsid w:val="58360F2D"/>
    <w:rsid w:val="59C351CB"/>
    <w:rsid w:val="5B31487C"/>
    <w:rsid w:val="5C1F3E02"/>
    <w:rsid w:val="61804276"/>
    <w:rsid w:val="62221BB8"/>
    <w:rsid w:val="630D27E4"/>
    <w:rsid w:val="63695898"/>
    <w:rsid w:val="65194C77"/>
    <w:rsid w:val="656B1614"/>
    <w:rsid w:val="6620585B"/>
    <w:rsid w:val="66CC7CF3"/>
    <w:rsid w:val="66DE0D2A"/>
    <w:rsid w:val="66FF1AEB"/>
    <w:rsid w:val="67273E1C"/>
    <w:rsid w:val="68107CF4"/>
    <w:rsid w:val="69F2019F"/>
    <w:rsid w:val="6E5B20B4"/>
    <w:rsid w:val="6F316F6B"/>
    <w:rsid w:val="6F7E1B30"/>
    <w:rsid w:val="70EA6F52"/>
    <w:rsid w:val="71B545A8"/>
    <w:rsid w:val="720912AF"/>
    <w:rsid w:val="726C1E78"/>
    <w:rsid w:val="72737EF4"/>
    <w:rsid w:val="73375FF8"/>
    <w:rsid w:val="73D23200"/>
    <w:rsid w:val="74495A04"/>
    <w:rsid w:val="75E87C2A"/>
    <w:rsid w:val="76327AD6"/>
    <w:rsid w:val="76DD3B4D"/>
    <w:rsid w:val="78DF0A4E"/>
    <w:rsid w:val="79003DCE"/>
    <w:rsid w:val="7A691DE2"/>
    <w:rsid w:val="7B22723F"/>
    <w:rsid w:val="7B6A777B"/>
    <w:rsid w:val="7CAA3516"/>
    <w:rsid w:val="7CC675D3"/>
    <w:rsid w:val="7D4E1711"/>
    <w:rsid w:val="7F9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2020-02-13T01:30:00Z</dcterms:created>
  <dc:creator>飞歌</dc:creator>
  <cp:lastModifiedBy>办公室</cp:lastModifiedBy>
  <cp:lastPrinted>2020-03-30T03:39:00Z</cp:lastPrinted>
  <dcterms:modified xsi:type="dcterms:W3CDTF">2020-04-15T07:38:55Z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