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adjustRightInd w:val="0"/>
        <w:snapToGrid w:val="0"/>
        <w:spacing w:line="320" w:lineRule="exact"/>
        <w:jc w:val="left"/>
        <w:rPr>
          <w:rFonts w:hint="eastAsia" w:ascii="黑体" w:hAnsi="黑体" w:eastAsia="黑体" w:cs="黑体"/>
          <w:szCs w:val="32"/>
        </w:rPr>
      </w:pPr>
      <w:r>
        <w:rPr>
          <w:rFonts w:hint="eastAsia" w:ascii="黑体" w:hAnsi="黑体" w:eastAsia="黑体" w:cs="黑体"/>
          <w:szCs w:val="32"/>
        </w:rPr>
        <w:t>附件4</w:t>
      </w:r>
      <w:bookmarkStart w:id="0" w:name="_GoBack"/>
      <w:bookmarkEnd w:id="0"/>
    </w:p>
    <w:p>
      <w:pPr>
        <w:pStyle w:val="6"/>
        <w:widowControl w:val="0"/>
        <w:adjustRightInd w:val="0"/>
        <w:snapToGrid w:val="0"/>
        <w:spacing w:line="320" w:lineRule="exact"/>
        <w:jc w:val="left"/>
        <w:rPr>
          <w:rFonts w:hint="eastAsia" w:ascii="黑体" w:hAnsi="黑体" w:eastAsia="黑体" w:cs="黑体"/>
          <w:szCs w:val="32"/>
        </w:rPr>
      </w:pPr>
    </w:p>
    <w:p>
      <w:pPr>
        <w:adjustRightInd w:val="0"/>
        <w:snapToGrid w:val="0"/>
        <w:spacing w:line="500" w:lineRule="atLeast"/>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t>企业参与应急抢险救灾申请信用加分审核表</w:t>
      </w:r>
    </w:p>
    <w:p>
      <w:pPr>
        <w:widowControl/>
        <w:adjustRightInd w:val="0"/>
        <w:snapToGrid w:val="0"/>
        <w:jc w:val="left"/>
        <w:rPr>
          <w:rFonts w:hint="eastAsia" w:ascii="仿宋_GB2312" w:hAnsi="宋体" w:eastAsia="黑体" w:cs="宋体"/>
          <w:snapToGrid w:val="0"/>
          <w:kern w:val="0"/>
          <w:szCs w:val="21"/>
        </w:rPr>
      </w:pPr>
      <w:r>
        <w:rPr>
          <w:rFonts w:hint="eastAsia" w:ascii="黑体" w:hAnsi="宋体" w:eastAsia="黑体" w:cs="宋体"/>
          <w:snapToGrid w:val="0"/>
          <w:kern w:val="0"/>
          <w:sz w:val="24"/>
          <w:szCs w:val="21"/>
        </w:rPr>
        <w:t xml:space="preserve">                                                         编号：</w:t>
      </w:r>
    </w:p>
    <w:tbl>
      <w:tblPr>
        <w:tblStyle w:val="3"/>
        <w:tblW w:w="8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7"/>
        <w:gridCol w:w="3025"/>
        <w:gridCol w:w="1809"/>
        <w:gridCol w:w="2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5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jc w:val="center"/>
              <w:rPr>
                <w:rFonts w:ascii="宋体" w:hAnsi="宋体" w:cs="宋体"/>
                <w:kern w:val="0"/>
                <w:sz w:val="24"/>
                <w:szCs w:val="24"/>
              </w:rPr>
            </w:pPr>
            <w:r>
              <w:rPr>
                <w:rFonts w:hint="eastAsia" w:hAnsi="宋体" w:cs="宋体"/>
                <w:kern w:val="0"/>
                <w:sz w:val="24"/>
                <w:szCs w:val="24"/>
              </w:rPr>
              <w:t>企业名称</w:t>
            </w:r>
          </w:p>
        </w:tc>
        <w:tc>
          <w:tcPr>
            <w:tcW w:w="3025" w:type="dxa"/>
            <w:tcBorders>
              <w:top w:val="single" w:color="000000" w:sz="4" w:space="0"/>
              <w:left w:val="single" w:color="000000" w:sz="4" w:space="0"/>
              <w:bottom w:val="single" w:color="000000" w:sz="4" w:space="0"/>
              <w:right w:val="single" w:color="auto" w:sz="4" w:space="0"/>
            </w:tcBorders>
            <w:noWrap w:val="0"/>
            <w:vAlign w:val="center"/>
          </w:tcPr>
          <w:p>
            <w:pPr>
              <w:widowControl/>
              <w:spacing w:before="100" w:beforeAutospacing="1" w:after="100" w:afterAutospacing="1"/>
              <w:ind w:firstLine="451"/>
              <w:jc w:val="center"/>
              <w:rPr>
                <w:rFonts w:ascii="宋体" w:hAnsi="宋体" w:cs="宋体"/>
                <w:kern w:val="0"/>
                <w:sz w:val="24"/>
                <w:szCs w:val="24"/>
              </w:rPr>
            </w:pPr>
          </w:p>
        </w:tc>
        <w:tc>
          <w:tcPr>
            <w:tcW w:w="1809" w:type="dxa"/>
            <w:tcBorders>
              <w:top w:val="single" w:color="auto" w:sz="4" w:space="0"/>
              <w:left w:val="single" w:color="auto" w:sz="4" w:space="0"/>
              <w:bottom w:val="single" w:color="000000" w:sz="4" w:space="0"/>
              <w:right w:val="single" w:color="auto" w:sz="4" w:space="0"/>
            </w:tcBorders>
            <w:noWrap w:val="0"/>
            <w:vAlign w:val="center"/>
          </w:tcPr>
          <w:p>
            <w:pPr>
              <w:widowControl/>
              <w:spacing w:before="100" w:beforeAutospacing="1" w:after="100" w:afterAutospacing="1"/>
              <w:jc w:val="center"/>
              <w:rPr>
                <w:rFonts w:hAnsi="宋体" w:cs="宋体"/>
                <w:kern w:val="0"/>
                <w:sz w:val="24"/>
                <w:szCs w:val="24"/>
              </w:rPr>
            </w:pPr>
            <w:r>
              <w:rPr>
                <w:rFonts w:hint="eastAsia" w:hAnsi="宋体" w:cs="宋体"/>
                <w:kern w:val="0"/>
                <w:sz w:val="24"/>
                <w:szCs w:val="24"/>
              </w:rPr>
              <w:t>建设项目及标段名称</w:t>
            </w:r>
          </w:p>
        </w:tc>
        <w:tc>
          <w:tcPr>
            <w:tcW w:w="2464" w:type="dxa"/>
            <w:tcBorders>
              <w:top w:val="single" w:color="auto" w:sz="4" w:space="0"/>
              <w:left w:val="single" w:color="auto" w:sz="4" w:space="0"/>
              <w:bottom w:val="single" w:color="000000" w:sz="4" w:space="0"/>
              <w:right w:val="single" w:color="000000" w:sz="4" w:space="0"/>
            </w:tcBorders>
            <w:noWrap w:val="0"/>
            <w:vAlign w:val="center"/>
          </w:tcPr>
          <w:p>
            <w:pPr>
              <w:widowControl/>
              <w:spacing w:before="100" w:beforeAutospacing="1" w:after="100" w:afterAutospacing="1"/>
              <w:ind w:firstLine="451"/>
              <w:jc w:val="center"/>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7" w:hRule="atLeast"/>
          <w:jc w:val="center"/>
        </w:trPr>
        <w:tc>
          <w:tcPr>
            <w:tcW w:w="15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jc w:val="center"/>
              <w:rPr>
                <w:rFonts w:ascii="宋体" w:hAnsi="宋体" w:cs="宋体"/>
                <w:kern w:val="0"/>
                <w:sz w:val="24"/>
                <w:szCs w:val="24"/>
              </w:rPr>
            </w:pPr>
            <w:r>
              <w:rPr>
                <w:rFonts w:hint="eastAsia" w:hAnsi="宋体" w:cs="宋体"/>
                <w:kern w:val="0"/>
                <w:sz w:val="24"/>
                <w:szCs w:val="24"/>
              </w:rPr>
              <w:t>申请信用加分行为认定内容</w:t>
            </w:r>
          </w:p>
        </w:tc>
        <w:tc>
          <w:tcPr>
            <w:tcW w:w="72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rPr>
                <w:rFonts w:hint="eastAsia" w:hAnsi="宋体" w:cs="宋体"/>
                <w:kern w:val="0"/>
                <w:sz w:val="24"/>
                <w:szCs w:val="24"/>
              </w:rPr>
            </w:pPr>
            <w:r>
              <w:rPr>
                <w:rFonts w:hint="eastAsia" w:hAnsi="宋体" w:cs="宋体"/>
                <w:kern w:val="0"/>
                <w:sz w:val="24"/>
                <w:szCs w:val="24"/>
              </w:rPr>
              <w:t>【说明：包括加分行为发生时间和人员、设备投入（投入人员多少、船舶×艘、挖掘机×台、装载机×台、推土机×台、抢险时间等）简要介绍，相关应急抢险证明材料可附后。】</w:t>
            </w:r>
          </w:p>
          <w:p>
            <w:pPr>
              <w:widowControl/>
              <w:spacing w:before="100" w:beforeAutospacing="1" w:after="100" w:afterAutospacing="1"/>
              <w:ind w:firstLine="451"/>
              <w:jc w:val="left"/>
              <w:rPr>
                <w:rFonts w:hAnsi="宋体" w:cs="宋体"/>
                <w:kern w:val="0"/>
                <w:sz w:val="24"/>
                <w:szCs w:val="24"/>
              </w:rPr>
            </w:pPr>
            <w:r>
              <w:rPr>
                <w:rFonts w:hint="eastAsia" w:hAnsi="宋体" w:cs="宋体"/>
                <w:kern w:val="0"/>
                <w:sz w:val="24"/>
                <w:szCs w:val="24"/>
              </w:rPr>
              <w:t>申请加分分值：</w:t>
            </w:r>
          </w:p>
          <w:p>
            <w:pPr>
              <w:widowControl/>
              <w:spacing w:before="100" w:beforeAutospacing="1" w:after="100" w:afterAutospacing="1"/>
              <w:ind w:firstLine="451"/>
              <w:jc w:val="left"/>
              <w:rPr>
                <w:rFonts w:hint="eastAsia" w:hAnsi="宋体" w:cs="宋体"/>
                <w:kern w:val="0"/>
                <w:sz w:val="24"/>
                <w:szCs w:val="24"/>
              </w:rPr>
            </w:pPr>
            <w:r>
              <w:rPr>
                <w:rFonts w:hint="eastAsia" w:hAnsi="宋体" w:cs="宋体"/>
                <w:kern w:val="0"/>
                <w:sz w:val="24"/>
                <w:szCs w:val="24"/>
              </w:rPr>
              <w:t>联系人:</w:t>
            </w:r>
          </w:p>
          <w:p>
            <w:pPr>
              <w:widowControl/>
              <w:spacing w:before="100" w:beforeAutospacing="1" w:after="100" w:afterAutospacing="1"/>
              <w:ind w:firstLine="451"/>
              <w:jc w:val="left"/>
              <w:rPr>
                <w:rFonts w:hAnsi="宋体" w:cs="宋体"/>
                <w:kern w:val="0"/>
                <w:sz w:val="24"/>
                <w:szCs w:val="24"/>
              </w:rPr>
            </w:pPr>
            <w:r>
              <w:rPr>
                <w:rFonts w:hint="eastAsia" w:hAnsi="宋体" w:cs="宋体"/>
                <w:kern w:val="0"/>
                <w:sz w:val="24"/>
                <w:szCs w:val="24"/>
              </w:rPr>
              <w:t>联系电话：</w:t>
            </w:r>
          </w:p>
          <w:p>
            <w:pPr>
              <w:tabs>
                <w:tab w:val="left" w:pos="7070"/>
                <w:tab w:val="left" w:pos="8255"/>
              </w:tabs>
              <w:adjustRightInd w:val="0"/>
              <w:snapToGrid w:val="0"/>
              <w:ind w:firstLine="1920" w:firstLineChars="800"/>
              <w:jc w:val="left"/>
              <w:rPr>
                <w:rFonts w:ascii="仿宋_GB2312" w:hAnsi="宋体"/>
                <w:sz w:val="24"/>
                <w:szCs w:val="24"/>
              </w:rPr>
            </w:pPr>
            <w:r>
              <w:rPr>
                <w:rFonts w:hint="eastAsia" w:hAnsi="宋体" w:cs="宋体"/>
                <w:kern w:val="0"/>
                <w:sz w:val="24"/>
                <w:szCs w:val="24"/>
              </w:rPr>
              <w:t xml:space="preserve">     （施工企业签章）</w:t>
            </w:r>
            <w:r>
              <w:rPr>
                <w:rFonts w:hint="eastAsia" w:ascii="仿宋_GB2312" w:hAnsi="宋体"/>
                <w:sz w:val="24"/>
                <w:szCs w:val="24"/>
              </w:rPr>
              <w:t>：</w:t>
            </w:r>
            <w:r>
              <w:rPr>
                <w:rFonts w:hint="eastAsia" w:ascii="仿宋_GB2312" w:hAnsi="宋体"/>
                <w:sz w:val="24"/>
                <w:szCs w:val="24"/>
                <w:u w:val="single"/>
              </w:rPr>
              <w:t xml:space="preserve">                 </w:t>
            </w:r>
            <w:r>
              <w:rPr>
                <w:rFonts w:hint="eastAsia" w:ascii="仿宋_GB2312" w:hAnsi="宋体"/>
                <w:sz w:val="24"/>
                <w:szCs w:val="24"/>
              </w:rPr>
              <w:t xml:space="preserve">    </w:t>
            </w:r>
          </w:p>
          <w:p>
            <w:pPr>
              <w:widowControl/>
              <w:spacing w:before="100" w:beforeAutospacing="1" w:after="100" w:afterAutospacing="1"/>
              <w:ind w:firstLine="451"/>
              <w:jc w:val="center"/>
              <w:rPr>
                <w:rFonts w:hint="eastAsia" w:hAnsi="宋体" w:cs="宋体"/>
                <w:kern w:val="0"/>
                <w:sz w:val="24"/>
                <w:szCs w:val="24"/>
              </w:rPr>
            </w:pPr>
            <w:r>
              <w:rPr>
                <w:rFonts w:hint="eastAsia" w:ascii="仿宋_GB2312" w:hAnsi="宋体"/>
                <w:sz w:val="24"/>
                <w:szCs w:val="24"/>
              </w:rPr>
              <w:t xml:space="preserve">                日      期：</w:t>
            </w:r>
            <w:r>
              <w:rPr>
                <w:rFonts w:hint="eastAsia" w:ascii="仿宋_GB2312" w:hAnsi="宋体"/>
                <w:sz w:val="24"/>
                <w:szCs w:val="24"/>
                <w:u w:val="singl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jc w:val="center"/>
        </w:trPr>
        <w:tc>
          <w:tcPr>
            <w:tcW w:w="15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jc w:val="center"/>
              <w:rPr>
                <w:rFonts w:hint="eastAsia" w:hAnsi="宋体" w:cs="宋体"/>
                <w:kern w:val="0"/>
                <w:sz w:val="24"/>
                <w:szCs w:val="24"/>
              </w:rPr>
            </w:pPr>
            <w:r>
              <w:rPr>
                <w:rFonts w:hint="eastAsia" w:hAnsi="宋体" w:cs="宋体"/>
                <w:kern w:val="0"/>
                <w:sz w:val="24"/>
                <w:szCs w:val="24"/>
              </w:rPr>
              <w:t>有关单位</w:t>
            </w:r>
          </w:p>
          <w:p>
            <w:pPr>
              <w:widowControl/>
              <w:spacing w:before="100" w:beforeAutospacing="1" w:after="100" w:afterAutospacing="1"/>
              <w:jc w:val="center"/>
              <w:rPr>
                <w:rFonts w:ascii="宋体" w:hAnsi="宋体" w:cs="宋体"/>
                <w:kern w:val="0"/>
                <w:sz w:val="24"/>
                <w:szCs w:val="24"/>
              </w:rPr>
            </w:pPr>
            <w:r>
              <w:rPr>
                <w:rFonts w:hint="eastAsia" w:hAnsi="宋体" w:cs="宋体"/>
                <w:kern w:val="0"/>
                <w:sz w:val="24"/>
                <w:szCs w:val="24"/>
              </w:rPr>
              <w:t>证明意见</w:t>
            </w:r>
          </w:p>
        </w:tc>
        <w:tc>
          <w:tcPr>
            <w:tcW w:w="72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ind w:firstLine="451"/>
              <w:jc w:val="left"/>
              <w:rPr>
                <w:rFonts w:hint="eastAsia" w:hAnsi="宋体" w:cs="宋体"/>
                <w:kern w:val="0"/>
                <w:sz w:val="24"/>
                <w:szCs w:val="24"/>
              </w:rPr>
            </w:pPr>
          </w:p>
          <w:p>
            <w:pPr>
              <w:widowControl/>
              <w:spacing w:before="100" w:beforeAutospacing="1" w:after="100" w:afterAutospacing="1"/>
              <w:ind w:firstLine="451"/>
              <w:jc w:val="left"/>
              <w:rPr>
                <w:rFonts w:hAnsi="宋体" w:cs="宋体"/>
                <w:kern w:val="0"/>
                <w:sz w:val="24"/>
                <w:szCs w:val="24"/>
              </w:rPr>
            </w:pPr>
            <w:r>
              <w:rPr>
                <w:rFonts w:hint="eastAsia" w:hAnsi="宋体" w:cs="宋体"/>
                <w:kern w:val="0"/>
                <w:sz w:val="24"/>
                <w:szCs w:val="24"/>
              </w:rPr>
              <w:t>是否同意；</w:t>
            </w:r>
          </w:p>
          <w:p>
            <w:pPr>
              <w:widowControl/>
              <w:spacing w:before="100" w:beforeAutospacing="1" w:after="100" w:afterAutospacing="1"/>
              <w:ind w:firstLine="451"/>
              <w:jc w:val="left"/>
              <w:rPr>
                <w:rFonts w:hAnsi="宋体" w:cs="宋体"/>
                <w:kern w:val="0"/>
                <w:sz w:val="24"/>
                <w:szCs w:val="24"/>
              </w:rPr>
            </w:pPr>
            <w:r>
              <w:rPr>
                <w:rFonts w:hint="eastAsia" w:hAnsi="宋体" w:cs="宋体"/>
                <w:kern w:val="0"/>
                <w:sz w:val="24"/>
                <w:szCs w:val="24"/>
              </w:rPr>
              <w:t>同意加分分值：</w:t>
            </w:r>
          </w:p>
          <w:p>
            <w:pPr>
              <w:widowControl/>
              <w:spacing w:before="100" w:beforeAutospacing="1" w:after="100" w:afterAutospacing="1"/>
              <w:ind w:firstLine="451"/>
              <w:jc w:val="left"/>
              <w:rPr>
                <w:rFonts w:hint="eastAsia" w:hAnsi="宋体" w:cs="宋体"/>
                <w:kern w:val="0"/>
                <w:sz w:val="24"/>
                <w:szCs w:val="24"/>
              </w:rPr>
            </w:pPr>
            <w:r>
              <w:rPr>
                <w:rFonts w:hint="eastAsia" w:hAnsi="宋体" w:cs="宋体"/>
                <w:kern w:val="0"/>
                <w:sz w:val="24"/>
                <w:szCs w:val="24"/>
              </w:rPr>
              <w:t>联系人:</w:t>
            </w:r>
          </w:p>
          <w:p>
            <w:pPr>
              <w:widowControl/>
              <w:spacing w:before="100" w:beforeAutospacing="1" w:after="100" w:afterAutospacing="1"/>
              <w:ind w:firstLine="451"/>
              <w:jc w:val="left"/>
              <w:rPr>
                <w:rFonts w:hAnsi="宋体" w:cs="宋体"/>
                <w:kern w:val="0"/>
                <w:sz w:val="24"/>
                <w:szCs w:val="24"/>
              </w:rPr>
            </w:pPr>
            <w:r>
              <w:rPr>
                <w:rFonts w:hint="eastAsia" w:hAnsi="宋体" w:cs="宋体"/>
                <w:kern w:val="0"/>
                <w:sz w:val="24"/>
                <w:szCs w:val="24"/>
              </w:rPr>
              <w:t>联系电话：</w:t>
            </w:r>
          </w:p>
          <w:p>
            <w:pPr>
              <w:tabs>
                <w:tab w:val="left" w:pos="7070"/>
                <w:tab w:val="left" w:pos="8255"/>
              </w:tabs>
              <w:adjustRightInd w:val="0"/>
              <w:snapToGrid w:val="0"/>
              <w:ind w:firstLine="1920" w:firstLineChars="800"/>
              <w:jc w:val="left"/>
              <w:rPr>
                <w:rFonts w:ascii="仿宋_GB2312" w:hAnsi="宋体"/>
                <w:sz w:val="24"/>
                <w:szCs w:val="24"/>
              </w:rPr>
            </w:pPr>
            <w:r>
              <w:rPr>
                <w:rFonts w:hint="eastAsia" w:hAnsi="宋体" w:cs="宋体"/>
                <w:kern w:val="0"/>
                <w:sz w:val="24"/>
                <w:szCs w:val="24"/>
              </w:rPr>
              <w:t xml:space="preserve">        （证明单位签章）</w:t>
            </w:r>
            <w:r>
              <w:rPr>
                <w:rFonts w:hint="eastAsia" w:ascii="仿宋_GB2312" w:hAnsi="宋体"/>
                <w:sz w:val="24"/>
                <w:szCs w:val="24"/>
              </w:rPr>
              <w:t>：</w:t>
            </w:r>
            <w:r>
              <w:rPr>
                <w:rFonts w:hint="eastAsia" w:ascii="仿宋_GB2312" w:hAnsi="宋体"/>
                <w:sz w:val="24"/>
                <w:szCs w:val="24"/>
                <w:u w:val="single"/>
              </w:rPr>
              <w:t xml:space="preserve">                 </w:t>
            </w:r>
            <w:r>
              <w:rPr>
                <w:rFonts w:hint="eastAsia" w:ascii="仿宋_GB2312" w:hAnsi="宋体"/>
                <w:sz w:val="24"/>
                <w:szCs w:val="24"/>
              </w:rPr>
              <w:t xml:space="preserve">    </w:t>
            </w:r>
          </w:p>
          <w:p>
            <w:pPr>
              <w:widowControl/>
              <w:snapToGrid w:val="0"/>
              <w:ind w:firstLine="451"/>
              <w:jc w:val="center"/>
              <w:rPr>
                <w:rFonts w:ascii="宋体" w:hAnsi="宋体" w:cs="宋体"/>
                <w:kern w:val="0"/>
                <w:sz w:val="24"/>
                <w:szCs w:val="24"/>
              </w:rPr>
            </w:pPr>
            <w:r>
              <w:rPr>
                <w:rFonts w:hint="eastAsia" w:ascii="仿宋_GB2312" w:hAnsi="宋体"/>
                <w:sz w:val="24"/>
                <w:szCs w:val="24"/>
              </w:rPr>
              <w:t xml:space="preserve">                日      期：</w:t>
            </w:r>
            <w:r>
              <w:rPr>
                <w:rFonts w:hint="eastAsia" w:ascii="仿宋_GB2312" w:hAnsi="宋体"/>
                <w:sz w:val="24"/>
                <w:szCs w:val="24"/>
                <w:u w:val="singl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15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jc w:val="center"/>
              <w:rPr>
                <w:rFonts w:ascii="宋体" w:hAnsi="宋体" w:cs="宋体"/>
                <w:kern w:val="0"/>
                <w:sz w:val="24"/>
                <w:szCs w:val="24"/>
              </w:rPr>
            </w:pPr>
            <w:r>
              <w:rPr>
                <w:rFonts w:hint="eastAsia" w:hAnsi="宋体" w:cs="宋体"/>
                <w:kern w:val="0"/>
                <w:sz w:val="24"/>
                <w:szCs w:val="24"/>
              </w:rPr>
              <w:t>备</w:t>
            </w:r>
            <w:r>
              <w:rPr>
                <w:rFonts w:ascii="宋体" w:hAnsi="宋体" w:cs="宋体"/>
                <w:kern w:val="0"/>
                <w:sz w:val="24"/>
                <w:szCs w:val="24"/>
              </w:rPr>
              <w:t xml:space="preserve">  </w:t>
            </w:r>
            <w:r>
              <w:rPr>
                <w:rFonts w:hint="eastAsia" w:hAnsi="宋体" w:cs="宋体"/>
                <w:kern w:val="0"/>
                <w:sz w:val="24"/>
                <w:szCs w:val="24"/>
              </w:rPr>
              <w:t>注</w:t>
            </w:r>
          </w:p>
        </w:tc>
        <w:tc>
          <w:tcPr>
            <w:tcW w:w="72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ind w:firstLine="451"/>
              <w:jc w:val="left"/>
              <w:rPr>
                <w:rFonts w:ascii="宋体" w:hAnsi="宋体" w:cs="宋体"/>
                <w:kern w:val="0"/>
                <w:sz w:val="24"/>
                <w:szCs w:val="24"/>
              </w:rPr>
            </w:pPr>
          </w:p>
        </w:tc>
      </w:tr>
    </w:tbl>
    <w:p>
      <w:pPr>
        <w:rPr>
          <w:rFonts w:hint="eastAsia" w:ascii="仿宋_GB2312" w:hAnsi="仿宋_GB2312" w:cs="仿宋_GB2312"/>
          <w:sz w:val="24"/>
          <w:szCs w:val="24"/>
        </w:rPr>
      </w:pPr>
      <w:r>
        <w:rPr>
          <w:rFonts w:hint="eastAsia" w:ascii="仿宋_GB2312" w:hAnsi="仿宋_GB2312" w:cs="仿宋_GB2312"/>
          <w:sz w:val="24"/>
          <w:szCs w:val="24"/>
        </w:rPr>
        <w:t>说明：</w:t>
      </w:r>
    </w:p>
    <w:p>
      <w:pPr>
        <w:ind w:left="720" w:leftChars="150" w:hanging="240" w:hangingChars="100"/>
        <w:rPr>
          <w:rFonts w:hint="eastAsia" w:ascii="仿宋_GB2312" w:hAnsi="仿宋_GB2312" w:cs="仿宋_GB2312"/>
          <w:sz w:val="24"/>
          <w:szCs w:val="24"/>
        </w:rPr>
      </w:pPr>
      <w:r>
        <w:rPr>
          <w:rFonts w:hint="eastAsia" w:ascii="仿宋_GB2312" w:hAnsi="仿宋_GB2312" w:cs="仿宋_GB2312"/>
          <w:sz w:val="24"/>
          <w:szCs w:val="24"/>
        </w:rPr>
        <w:t>1.本表信息将予以公示5个工作日且无异议后纳入信用评价采信依据，请填报单位及相关证明单位对加分行为认定涉及的抢险救灾的真实性负责。</w:t>
      </w:r>
    </w:p>
    <w:p>
      <w:pPr>
        <w:ind w:firstLine="480" w:firstLineChars="200"/>
      </w:pPr>
      <w:r>
        <w:rPr>
          <w:rFonts w:hint="eastAsia" w:ascii="仿宋_GB2312" w:hAnsi="仿宋_GB2312" w:cs="仿宋_GB2312"/>
          <w:sz w:val="24"/>
          <w:szCs w:val="24"/>
        </w:rPr>
        <w:t>2.如经核查不属实的，将对申请单位予以信用扣分，并通报相关审核单位。</w:t>
      </w:r>
    </w:p>
    <w:p>
      <w:pPr>
        <w:spacing w:line="560" w:lineRule="atLeast"/>
        <w:jc w:val="left"/>
        <w:rPr>
          <w:rFonts w:hint="eastAsia" w:ascii="方正小标宋简体" w:eastAsia="方正小标宋简体"/>
          <w:bCs/>
          <w:sz w:val="44"/>
        </w:rPr>
      </w:pPr>
      <w:r>
        <w:rPr>
          <w:rFonts w:hint="eastAsia" w:ascii="仿宋_GB2312" w:hAnsi="仿宋_GB2312"/>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spacing w:before="140" w:line="240" w:lineRule="atLeast"/>
      <w:rPr>
        <w:rStyle w:val="5"/>
        <w:rFonts w:hint="eastAsia"/>
        <w:szCs w:val="32"/>
      </w:rPr>
    </w:pPr>
    <w:r>
      <w:rPr>
        <w:rStyle w:val="5"/>
        <w:rFonts w:hint="eastAsia"/>
        <w:szCs w:val="32"/>
      </w:rPr>
      <w:t>—</w:t>
    </w:r>
    <w:r>
      <w:rPr>
        <w:rStyle w:val="5"/>
        <w:rFonts w:hint="eastAsia"/>
      </w:rPr>
      <w:t xml:space="preserve"> </w:t>
    </w:r>
    <w:r>
      <w:rPr>
        <w:spacing w:val="34"/>
        <w:kern w:val="0"/>
        <w:szCs w:val="20"/>
      </w:rPr>
      <w:fldChar w:fldCharType="begin"/>
    </w:r>
    <w:r>
      <w:rPr>
        <w:rStyle w:val="5"/>
        <w:spacing w:val="34"/>
        <w:kern w:val="0"/>
        <w:szCs w:val="20"/>
      </w:rPr>
      <w:instrText xml:space="preserve">PAGE  </w:instrText>
    </w:r>
    <w:r>
      <w:rPr>
        <w:spacing w:val="34"/>
        <w:kern w:val="0"/>
        <w:szCs w:val="20"/>
      </w:rPr>
      <w:fldChar w:fldCharType="separate"/>
    </w:r>
    <w:r>
      <w:rPr>
        <w:rStyle w:val="5"/>
        <w:spacing w:val="34"/>
        <w:kern w:val="0"/>
        <w:szCs w:val="20"/>
      </w:rPr>
      <w:t>2</w:t>
    </w:r>
    <w:r>
      <w:rPr>
        <w:spacing w:val="34"/>
        <w:kern w:val="0"/>
        <w:szCs w:val="20"/>
      </w:rPr>
      <w:fldChar w:fldCharType="end"/>
    </w:r>
    <w:r>
      <w:rPr>
        <w:rStyle w:val="5"/>
        <w:rFonts w:hint="eastAsia"/>
        <w:szCs w:val="32"/>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jg2NmJhMjk2ZDc2OTQ1ZTJjODc0ZDU0N2Y3MjgifQ=="/>
  </w:docVars>
  <w:rsids>
    <w:rsidRoot w:val="05A63D79"/>
    <w:rsid w:val="05A63D79"/>
    <w:rsid w:val="13D90E87"/>
    <w:rsid w:val="48CA4B9B"/>
    <w:rsid w:val="4C99109F"/>
    <w:rsid w:val="58905B4D"/>
    <w:rsid w:val="5EAF6EBF"/>
    <w:rsid w:val="5F503CB1"/>
    <w:rsid w:val="5F5F0E1C"/>
    <w:rsid w:val="FDD7AB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楷体_GB2312"/>
      <w:sz w:val="32"/>
      <w:szCs w:val="18"/>
    </w:rPr>
  </w:style>
  <w:style w:type="character" w:styleId="5">
    <w:name w:val="page number"/>
    <w:basedOn w:val="4"/>
    <w:qFormat/>
    <w:uiPriority w:val="0"/>
  </w:style>
  <w:style w:type="paragraph" w:customStyle="1" w:styleId="6">
    <w:name w:val="主送单位"/>
    <w:basedOn w:val="1"/>
    <w:qFormat/>
    <w:uiPriority w:val="0"/>
    <w:pPr>
      <w:widowControl/>
      <w:spacing w:line="560" w:lineRule="atLeast"/>
    </w:pPr>
    <w:rPr>
      <w:rFonts w:eastAsia="仿宋_GB2312"/>
      <w:kern w:val="0"/>
      <w:sz w:val="32"/>
      <w:szCs w:val="20"/>
    </w:rPr>
  </w:style>
  <w:style w:type="paragraph" w:customStyle="1" w:styleId="7">
    <w:name w:val="No Spacing"/>
    <w:qFormat/>
    <w:uiPriority w:val="1"/>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1656</Words>
  <Characters>1810</Characters>
  <Lines>0</Lines>
  <Paragraphs>0</Paragraphs>
  <TotalTime>66</TotalTime>
  <ScaleCrop>false</ScaleCrop>
  <LinksUpToDate>false</LinksUpToDate>
  <CharactersWithSpaces>2237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2022-12-29T14:37:00Z</dcterms:created>
  <dc:creator>yhl</dc:creator>
  <cp:lastModifiedBy>郭秋鹏</cp:lastModifiedBy>
  <dcterms:modified xsi:type="dcterms:W3CDTF">2026-01-20T01:44:05Z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F01630CA4640B29F8B887B670E357BB9_43</vt:lpwstr>
  </property>
  <property fmtid="{D5CDD505-2E9C-101B-9397-08002B2CF9AE}" pid="4" name="KSOTemplateDocerSaveRecord">
    <vt:lpwstr>eyJoZGlkIjoiNThmYjg2NmJhMjk2ZDc2OTQ1ZTJjODc0ZDU0N2Y3MjgiLCJ1c2VySWQiOiIyOTc2NTk3NzAifQ==</vt:lpwstr>
  </property>
</Properties>
</file>