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汕尾市</w:t>
      </w:r>
      <w:r>
        <w:rPr>
          <w:rFonts w:hint="eastAsia" w:ascii="黑体" w:eastAsia="黑体"/>
          <w:sz w:val="44"/>
          <w:szCs w:val="44"/>
          <w:lang w:val="en-US" w:eastAsia="zh-CN"/>
        </w:rPr>
        <w:t>国资委</w:t>
      </w:r>
      <w:r>
        <w:rPr>
          <w:rFonts w:hint="eastAsia" w:ascii="黑体" w:eastAsia="黑体"/>
          <w:sz w:val="44"/>
          <w:szCs w:val="44"/>
        </w:rPr>
        <w:t>政府信息公开申请表</w:t>
      </w:r>
    </w:p>
    <w:bookmarkEnd w:id="0"/>
    <w:p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3"/>
        <w:tblW w:w="8974" w:type="dxa"/>
        <w:jc w:val="center"/>
        <w:tblInd w:w="-9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00"/>
        <w:gridCol w:w="1588"/>
        <w:gridCol w:w="1666"/>
        <w:gridCol w:w="704"/>
        <w:gridCol w:w="652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申请人信息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公民</w:t>
            </w: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姓名*</w:t>
            </w:r>
          </w:p>
        </w:tc>
        <w:tc>
          <w:tcPr>
            <w:tcW w:w="1666" w:type="dxa"/>
            <w:tcBorders>
              <w:righ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工作单位*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证件名称*</w:t>
            </w:r>
          </w:p>
        </w:tc>
        <w:tc>
          <w:tcPr>
            <w:tcW w:w="1666" w:type="dxa"/>
            <w:tcBorders>
              <w:righ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证件号码*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通信地址*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联系电话*</w:t>
            </w:r>
          </w:p>
        </w:tc>
        <w:tc>
          <w:tcPr>
            <w:tcW w:w="1666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邮政编码*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法人或者其他组织</w:t>
            </w: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  称*</w:t>
            </w:r>
          </w:p>
        </w:tc>
        <w:tc>
          <w:tcPr>
            <w:tcW w:w="1666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营业执照*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法人代表*</w:t>
            </w:r>
          </w:p>
        </w:tc>
        <w:tc>
          <w:tcPr>
            <w:tcW w:w="1666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联系人*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联系人电话*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联系人邮箱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申请人签名或者盖章*</w:t>
            </w:r>
          </w:p>
        </w:tc>
        <w:tc>
          <w:tcPr>
            <w:tcW w:w="57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申请时间*</w:t>
            </w:r>
          </w:p>
        </w:tc>
        <w:tc>
          <w:tcPr>
            <w:tcW w:w="57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所需信息情况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所需信息内容描述*</w:t>
            </w:r>
          </w:p>
        </w:tc>
        <w:tc>
          <w:tcPr>
            <w:tcW w:w="734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6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48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726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8" w:type="dxa"/>
            <w:gridSpan w:val="2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所需信息的信息索取号</w:t>
            </w:r>
          </w:p>
        </w:tc>
        <w:tc>
          <w:tcPr>
            <w:tcW w:w="5760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726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所需信息的用途</w:t>
            </w:r>
          </w:p>
        </w:tc>
        <w:tc>
          <w:tcPr>
            <w:tcW w:w="576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6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58" w:type="dxa"/>
            <w:gridSpan w:val="4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信息的指定提供方式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纸面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电子邮件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光盘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磁盘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（可多选）</w:t>
            </w:r>
          </w:p>
        </w:tc>
        <w:tc>
          <w:tcPr>
            <w:tcW w:w="3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726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58" w:type="dxa"/>
            <w:gridSpan w:val="4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邮寄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快递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电子邮件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传真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自行领取/当场阅读、抄录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726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4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 1、注*号为必填部分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2、若本机关无法按照指定方式提供所需信息，也可接受其他方式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245E"/>
    <w:rsid w:val="6E6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2019-07-08T09:27:00Z</dcterms:created>
  <dc:creator>卓越勋</dc:creator>
  <cp:lastModifiedBy>卓越勋</cp:lastModifiedBy>
  <dcterms:modified xsi:type="dcterms:W3CDTF">2019-07-08T09:27:40Z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