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汕尾市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储备粮食和物资有限公司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2025年公开</w:t>
      </w:r>
      <w:r>
        <w:rPr>
          <w:rFonts w:hint="eastAsia" w:ascii="方正小标宋简体" w:hAnsi="仿宋" w:eastAsia="方正小标宋简体"/>
          <w:sz w:val="44"/>
          <w:szCs w:val="44"/>
        </w:rPr>
        <w:t>招聘人员报名表</w:t>
      </w:r>
    </w:p>
    <w:tbl>
      <w:tblPr>
        <w:tblStyle w:val="5"/>
        <w:tblpPr w:leftFromText="180" w:rightFromText="180" w:vertAnchor="text" w:horzAnchor="page" w:tblpX="987" w:tblpY="304"/>
        <w:tblOverlap w:val="never"/>
        <w:tblW w:w="10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   ）岁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 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 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 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(注：从参加工作前的毕业院校开始填起，起止时间到月)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   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 治面 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142" w:type="dxa"/>
            <w:gridSpan w:val="12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ind w:firstLine="7420" w:firstLineChars="26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</w:t>
            </w:r>
          </w:p>
          <w:p>
            <w:pPr>
              <w:widowControl/>
              <w:ind w:firstLine="7420" w:firstLineChars="26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040D50D0"/>
    <w:rsid w:val="109953AC"/>
    <w:rsid w:val="1531189E"/>
    <w:rsid w:val="289769AF"/>
    <w:rsid w:val="326F0403"/>
    <w:rsid w:val="37167C76"/>
    <w:rsid w:val="4EED1E94"/>
    <w:rsid w:val="53B65EC2"/>
    <w:rsid w:val="53F75253"/>
    <w:rsid w:val="597D5282"/>
    <w:rsid w:val="6BE6486A"/>
    <w:rsid w:val="6E9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203</Characters>
  <Lines>2</Lines>
  <Paragraphs>1</Paragraphs>
  <TotalTime>1</TotalTime>
  <ScaleCrop>false</ScaleCrop>
  <LinksUpToDate>false</LinksUpToDate>
  <CharactersWithSpaces>242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Lenovo</cp:lastModifiedBy>
  <cp:lastPrinted>2023-10-26T02:32:00Z</cp:lastPrinted>
  <dcterms:modified xsi:type="dcterms:W3CDTF">2025-07-31T07:44:14Z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C67DF0A7E0A54944A9D8C1BD6B46712F_13</vt:lpwstr>
  </property>
  <property fmtid="{D5CDD505-2E9C-101B-9397-08002B2CF9AE}" pid="4" name="KSOTemplateDocerSaveRecord">
    <vt:lpwstr>eyJoZGlkIjoiOTUwMDdlMzgzYzQxODk4NmE4MGEzYWE3MjQxYmFkYjEiLCJ1c2VySWQiOiI1NTgwODYyNDcifQ==</vt:lpwstr>
  </property>
</Properties>
</file>