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宋体"/>
          <w:sz w:val="44"/>
          <w:szCs w:val="44"/>
        </w:rPr>
        <w:t>新建农村户厕造价核算表</w:t>
      </w:r>
    </w:p>
    <w:p>
      <w:pPr>
        <w:rPr>
          <w:rFonts w:ascii="仿宋" w:hAnsi="仿宋" w:eastAsia="仿宋" w:cs="仿宋"/>
          <w:sz w:val="32"/>
          <w:szCs w:val="32"/>
        </w:rPr>
      </w:pPr>
    </w:p>
    <w:tbl>
      <w:tblPr>
        <w:tblStyle w:val="3"/>
        <w:tblW w:w="9900" w:type="dxa"/>
        <w:tblInd w:w="-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35"/>
        <w:gridCol w:w="1680"/>
        <w:gridCol w:w="1080"/>
        <w:gridCol w:w="1515"/>
        <w:gridCol w:w="232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品名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规格型号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数量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单价（元）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造价小计（元）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墙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体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彩钢板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8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㎡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50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400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墙体铝合金骨架及配件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铝合金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批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300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300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塑料门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塑料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个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160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160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厕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盆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陶瓷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个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300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300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瓷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砖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陶瓷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批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60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60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三级化粪池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塑料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个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500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500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可在淘宝选购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水管及配件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塑料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批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150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150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水泥、沙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批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100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100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9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工钱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1000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合</w:t>
            </w:r>
            <w:r>
              <w:rPr>
                <w:rFonts w:ascii="仿宋" w:hAnsi="仿宋" w:eastAsia="仿宋" w:cs="仿宋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计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bCs/>
                <w:sz w:val="32"/>
                <w:szCs w:val="32"/>
              </w:rPr>
              <w:t>2970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说明：</w:t>
      </w: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新建户厕面积≥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平方米；</w:t>
      </w:r>
    </w:p>
    <w:p>
      <w:pPr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墙体采用彩钢板，墙高约</w:t>
      </w:r>
      <w:r>
        <w:rPr>
          <w:rFonts w:ascii="仿宋" w:hAnsi="仿宋" w:eastAsia="仿宋" w:cs="仿宋"/>
          <w:sz w:val="32"/>
          <w:szCs w:val="32"/>
        </w:rPr>
        <w:t>2.4</w:t>
      </w:r>
      <w:r>
        <w:rPr>
          <w:rFonts w:hint="eastAsia" w:ascii="仿宋" w:hAnsi="仿宋" w:eastAsia="仿宋" w:cs="仿宋"/>
          <w:sz w:val="32"/>
          <w:szCs w:val="32"/>
        </w:rPr>
        <w:t>米，彩钢板规格：钢板厚度</w:t>
      </w:r>
      <w:r>
        <w:rPr>
          <w:rFonts w:ascii="仿宋" w:hAnsi="仿宋" w:eastAsia="仿宋" w:cs="仿宋"/>
          <w:sz w:val="32"/>
          <w:szCs w:val="32"/>
        </w:rPr>
        <w:t>0.25mm</w:t>
      </w:r>
      <w:r>
        <w:rPr>
          <w:rFonts w:hint="eastAsia" w:ascii="仿宋" w:hAnsi="仿宋" w:eastAsia="仿宋" w:cs="仿宋"/>
          <w:sz w:val="32"/>
          <w:szCs w:val="32"/>
        </w:rPr>
        <w:t>，夹层泡沫厚度</w:t>
      </w:r>
      <w:r>
        <w:rPr>
          <w:rFonts w:ascii="仿宋" w:hAnsi="仿宋" w:eastAsia="仿宋" w:cs="仿宋"/>
          <w:sz w:val="32"/>
          <w:szCs w:val="32"/>
        </w:rPr>
        <w:t>50mm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厕盆可选用蹲式或坐式；</w:t>
      </w:r>
    </w:p>
    <w:p>
      <w:pPr>
        <w:ind w:left="958" w:leftChars="4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三级化粪池选用</w:t>
      </w:r>
      <w:r>
        <w:rPr>
          <w:rFonts w:ascii="仿宋" w:hAnsi="仿宋" w:eastAsia="仿宋" w:cs="仿宋"/>
          <w:sz w:val="32"/>
          <w:szCs w:val="32"/>
        </w:rPr>
        <w:t>PE</w:t>
      </w:r>
      <w:r>
        <w:rPr>
          <w:rFonts w:hint="eastAsia" w:ascii="仿宋" w:hAnsi="仿宋" w:eastAsia="仿宋" w:cs="仿宋"/>
          <w:sz w:val="32"/>
          <w:szCs w:val="32"/>
        </w:rPr>
        <w:t>塑料</w:t>
      </w:r>
      <w:r>
        <w:rPr>
          <w:rFonts w:ascii="仿宋" w:hAnsi="仿宋" w:eastAsia="仿宋" w:cs="仿宋"/>
          <w:sz w:val="32"/>
          <w:szCs w:val="32"/>
        </w:rPr>
        <w:t>1.5</w:t>
      </w:r>
      <w:r>
        <w:rPr>
          <w:rFonts w:hint="eastAsia" w:ascii="仿宋" w:hAnsi="仿宋" w:eastAsia="仿宋" w:cs="仿宋"/>
          <w:sz w:val="32"/>
          <w:szCs w:val="32"/>
        </w:rPr>
        <w:t>立方成品，可在淘宝购买。</w:t>
      </w:r>
    </w:p>
    <w:p>
      <w:pPr>
        <w:ind w:left="958" w:leftChars="456"/>
        <w:rPr>
          <w:rFonts w:ascii="黑体" w:hAnsi="黑体" w:eastAsia="黑体" w:cs="黑体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以上测算均含运杂费、利润等。</w:t>
      </w:r>
    </w:p>
    <w:p>
      <w:pPr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宋体"/>
          <w:sz w:val="44"/>
          <w:szCs w:val="44"/>
        </w:rPr>
        <w:t>汕尾市农村户厕新建改造申报表</w:t>
      </w:r>
    </w:p>
    <w:tbl>
      <w:tblPr>
        <w:tblStyle w:val="3"/>
        <w:tblW w:w="9450" w:type="dxa"/>
        <w:jc w:val="center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300"/>
        <w:gridCol w:w="1320"/>
        <w:gridCol w:w="255"/>
        <w:gridCol w:w="1380"/>
        <w:gridCol w:w="450"/>
        <w:gridCol w:w="585"/>
        <w:gridCol w:w="960"/>
        <w:gridCol w:w="725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户主姓名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7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是否建档立卡贫困户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  <w:tc>
          <w:tcPr>
            <w:tcW w:w="3990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电话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家庭住址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需新建或改造户厕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家庭人口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3" w:hRule="atLeast"/>
          <w:jc w:val="center"/>
        </w:trPr>
        <w:tc>
          <w:tcPr>
            <w:tcW w:w="4785" w:type="dxa"/>
            <w:gridSpan w:val="5"/>
            <w:vAlign w:val="top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申请理由：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firstLine="1600" w:firstLineChars="50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firstLine="1600" w:firstLineChars="5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户主签名：</w:t>
            </w:r>
          </w:p>
          <w:p>
            <w:pPr>
              <w:ind w:firstLine="1920" w:firstLineChars="6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  <w:tc>
          <w:tcPr>
            <w:tcW w:w="4665" w:type="dxa"/>
            <w:gridSpan w:val="5"/>
            <w:vAlign w:val="top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村级验收：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firstLine="960" w:firstLineChars="30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firstLine="960" w:firstLineChars="3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村委书记签名：</w:t>
            </w:r>
          </w:p>
          <w:p>
            <w:pPr>
              <w:ind w:firstLine="1280" w:firstLineChars="4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（盖章）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4785" w:type="dxa"/>
            <w:gridSpan w:val="5"/>
            <w:vAlign w:val="top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镇级验收：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firstLine="960" w:firstLineChars="30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firstLine="960" w:firstLineChars="3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镇委书记签名：</w:t>
            </w:r>
          </w:p>
          <w:p>
            <w:pPr>
              <w:ind w:firstLine="1280" w:firstLineChars="4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（盖章）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  <w:tc>
          <w:tcPr>
            <w:tcW w:w="4665" w:type="dxa"/>
            <w:gridSpan w:val="5"/>
            <w:vAlign w:val="top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县级验收：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firstLine="1600" w:firstLineChars="50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firstLine="1600" w:firstLineChars="5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签名：</w:t>
            </w:r>
          </w:p>
          <w:p>
            <w:pPr>
              <w:ind w:firstLine="1280" w:firstLineChars="4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（盖章）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</w:tr>
    </w:tbl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填表说明：</w:t>
      </w: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“是否建档立卡贫困户”填写“是”或“否”；</w:t>
      </w:r>
      <w:r>
        <w:rPr>
          <w:rFonts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“家庭住址”必须填写自然村及门牌号；</w:t>
      </w:r>
      <w:r>
        <w:rPr>
          <w:rFonts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“需新建或改造户厕”填写“新建”或“改造”；</w:t>
      </w:r>
      <w:r>
        <w:rPr>
          <w:rFonts w:ascii="仿宋" w:hAnsi="仿宋" w:eastAsia="仿宋" w:cs="仿宋"/>
          <w:sz w:val="28"/>
          <w:szCs w:val="28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此表一式</w:t>
      </w: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份，村、镇、县各留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份，上报市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份。</w:t>
      </w:r>
    </w:p>
    <w:p>
      <w:pPr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附件3</w:t>
      </w:r>
    </w:p>
    <w:p>
      <w:pPr>
        <w:jc w:val="center"/>
        <w:rPr>
          <w:rFonts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宋体"/>
          <w:sz w:val="44"/>
          <w:szCs w:val="44"/>
        </w:rPr>
        <w:t>汕尾市农村户厕新建改造村级汇总表</w:t>
      </w:r>
    </w:p>
    <w:p>
      <w:pPr>
        <w:jc w:val="center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县（市、区）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镇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村（盖章）</w:t>
      </w:r>
      <w:r>
        <w:rPr>
          <w:rFonts w:ascii="仿宋" w:hAnsi="仿宋" w:eastAsia="仿宋" w:cs="仿宋"/>
          <w:sz w:val="32"/>
          <w:szCs w:val="32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tbl>
      <w:tblPr>
        <w:tblStyle w:val="3"/>
        <w:tblW w:w="9510" w:type="dxa"/>
        <w:jc w:val="center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575"/>
        <w:gridCol w:w="1215"/>
        <w:gridCol w:w="1245"/>
        <w:gridCol w:w="1245"/>
        <w:gridCol w:w="121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户主姓名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家庭人口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是否建档立卡贫困户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需新建或改造户厕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建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改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造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计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填具体数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填具体数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填具体数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填具体数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此表一式</w:t>
      </w: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份，村、镇、县各留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份，上报市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份。</w:t>
      </w:r>
    </w:p>
    <w:p>
      <w:pPr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附件4</w:t>
      </w:r>
    </w:p>
    <w:p>
      <w:pPr>
        <w:jc w:val="center"/>
        <w:rPr>
          <w:rFonts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宋体"/>
          <w:sz w:val="44"/>
          <w:szCs w:val="44"/>
        </w:rPr>
        <w:t>汕尾市农村户厕新建改造镇级汇总表</w:t>
      </w:r>
    </w:p>
    <w:p>
      <w:pPr>
        <w:jc w:val="center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县（市、区）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镇（盖章）</w:t>
      </w:r>
      <w:r>
        <w:rPr>
          <w:rFonts w:ascii="仿宋" w:hAnsi="仿宋" w:eastAsia="仿宋" w:cs="仿宋"/>
          <w:sz w:val="32"/>
          <w:szCs w:val="32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tbl>
      <w:tblPr>
        <w:tblStyle w:val="3"/>
        <w:tblW w:w="9420" w:type="dxa"/>
        <w:jc w:val="center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140"/>
        <w:gridCol w:w="1350"/>
        <w:gridCol w:w="1035"/>
        <w:gridCol w:w="1260"/>
        <w:gridCol w:w="150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行政村别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新建户厕数（户）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改建户厕数（户）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惠及家庭人口（人）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贫困户数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贫困户数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计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此表一式</w:t>
      </w: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份，镇、县各留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份，上报市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份。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附件5</w:t>
      </w:r>
    </w:p>
    <w:p>
      <w:pPr>
        <w:jc w:val="center"/>
        <w:rPr>
          <w:rFonts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宋体"/>
          <w:sz w:val="44"/>
          <w:szCs w:val="44"/>
        </w:rPr>
        <w:t>汕尾市农村户厕新建改造县级汇总表</w:t>
      </w:r>
    </w:p>
    <w:p>
      <w:pPr>
        <w:jc w:val="center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县（市、区）（盖章）</w:t>
      </w:r>
      <w:r>
        <w:rPr>
          <w:rFonts w:ascii="仿宋" w:hAnsi="仿宋" w:eastAsia="仿宋" w:cs="仿宋"/>
          <w:sz w:val="32"/>
          <w:szCs w:val="32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tbl>
      <w:tblPr>
        <w:tblStyle w:val="3"/>
        <w:tblW w:w="9420" w:type="dxa"/>
        <w:jc w:val="center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140"/>
        <w:gridCol w:w="1350"/>
        <w:gridCol w:w="1035"/>
        <w:gridCol w:w="1260"/>
        <w:gridCol w:w="1500"/>
        <w:gridCol w:w="16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镇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别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新建户厕数（户）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改建户厕数（户）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惠及家庭人口（人）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贫困户数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贫困户数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计</w:t>
            </w:r>
          </w:p>
        </w:tc>
        <w:tc>
          <w:tcPr>
            <w:tcW w:w="11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left"/>
      </w:pPr>
      <w:r>
        <w:rPr>
          <w:rFonts w:hint="eastAsia" w:ascii="仿宋" w:hAnsi="仿宋" w:eastAsia="仿宋" w:cs="仿宋"/>
          <w:sz w:val="28"/>
          <w:szCs w:val="28"/>
        </w:rPr>
        <w:t>此表一式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份，县留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份，上报市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份。</w:t>
      </w:r>
    </w:p>
    <w:p>
      <w:pPr>
        <w:rPr>
          <w:rFonts w:hint="eastAsia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E57C4"/>
    <w:rsid w:val="0E3E57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2019-07-29T02:11:00Z</dcterms:created>
  <dc:creator>Administrator</dc:creator>
  <cp:lastModifiedBy>Administrator</cp:lastModifiedBy>
  <dcterms:modified xsi:type="dcterms:W3CDTF">2019-07-29T02:11:19Z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