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C3F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13A9AE1">
      <w:pPr>
        <w:pStyle w:val="2"/>
        <w:rPr>
          <w:rFonts w:hint="eastAsia"/>
          <w:lang w:eastAsia="zh-CN"/>
        </w:rPr>
      </w:pPr>
    </w:p>
    <w:p w14:paraId="55AB4B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 w14:paraId="7C13206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95ABC4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汕尾市城区职业技术学校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GoBack"/>
      <w:bookmarkEnd w:id="0"/>
    </w:p>
    <w:p w14:paraId="11A899B0"/>
    <w:p w14:paraId="1022EC5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961130"/>
            <wp:effectExtent l="0" t="0" r="7620" b="1270"/>
            <wp:docPr id="1" name="图片 1" descr="f7a161616d3b5e2fb70b8d4d5f1b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a161616d3b5e2fb70b8d4d5f1bb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B570EB4"/>
    <w:rsid w:val="02A463E0"/>
    <w:rsid w:val="2C1A644E"/>
    <w:rsid w:val="3CE96FF1"/>
    <w:rsid w:val="4332687A"/>
    <w:rsid w:val="4B570EB4"/>
    <w:rsid w:val="4F596C61"/>
    <w:rsid w:val="528513C1"/>
    <w:rsid w:val="57504019"/>
    <w:rsid w:val="59C75966"/>
    <w:rsid w:val="66B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十念</cp:lastModifiedBy>
  <dcterms:modified xsi:type="dcterms:W3CDTF">2025-06-18T01:49:50Z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C69A251773A44A76A7D2B79BEA9CC1F5_11</vt:lpwstr>
  </property>
  <property fmtid="{D5CDD505-2E9C-101B-9397-08002B2CF9AE}" pid="4" name="KSOTemplateDocerSaveRecord">
    <vt:lpwstr>eyJoZGlkIjoiMWNiM2Q2M2M1MzNjNjY4YWUyMmJhMDQwODA2MmVmYjQiLCJ1c2VySWQiOiI0NDM4MDQwMDMifQ==</vt:lpwstr>
  </property>
</Properties>
</file>