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F02D">
      <w:pPr>
        <w:pageBreakBefore w:val="0"/>
        <w:widowControl w:val="0"/>
        <w:tabs>
          <w:tab w:val="left" w:pos="103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 w:bidi="zh-TW"/>
        </w:rPr>
        <w:t>附件：</w:t>
      </w:r>
    </w:p>
    <w:p w14:paraId="2445237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/>
          <w:lang w:val="en-US" w:eastAsia="zh-CN"/>
        </w:rPr>
      </w:pPr>
    </w:p>
    <w:p w14:paraId="24E63E4A">
      <w:pPr>
        <w:pageBreakBefore w:val="0"/>
        <w:widowControl w:val="0"/>
        <w:tabs>
          <w:tab w:val="left" w:pos="103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bidi="zh-TW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lang w:bidi="zh-TW"/>
        </w:rPr>
        <w:t>报价函</w:t>
      </w:r>
    </w:p>
    <w:p w14:paraId="40D555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陆丰市供销合作联社：</w:t>
      </w:r>
    </w:p>
    <w:p w14:paraId="0BD509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关于本次询价采购项目，我公司已经认真阅读了贵单位的询价函，决定参加报价，报价如下: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786"/>
        <w:gridCol w:w="4066"/>
      </w:tblGrid>
      <w:tr w14:paraId="7738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028" w:type="dxa"/>
            <w:noWrap w:val="0"/>
            <w:vAlign w:val="center"/>
          </w:tcPr>
          <w:p w14:paraId="5990EB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报价人全称</w:t>
            </w:r>
          </w:p>
        </w:tc>
        <w:tc>
          <w:tcPr>
            <w:tcW w:w="6852" w:type="dxa"/>
            <w:gridSpan w:val="2"/>
            <w:noWrap w:val="0"/>
            <w:vAlign w:val="center"/>
          </w:tcPr>
          <w:p w14:paraId="25041D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80" w:leftChars="0" w:hanging="480" w:hangingChars="1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F0F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4814" w:type="dxa"/>
            <w:gridSpan w:val="2"/>
            <w:noWrap w:val="0"/>
            <w:vAlign w:val="center"/>
          </w:tcPr>
          <w:p w14:paraId="1F8E03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4066" w:type="dxa"/>
            <w:noWrap w:val="0"/>
            <w:vAlign w:val="center"/>
          </w:tcPr>
          <w:p w14:paraId="1A3ADB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金额（元）</w:t>
            </w:r>
          </w:p>
        </w:tc>
      </w:tr>
      <w:tr w14:paraId="30E4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4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2B0E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80" w:leftChars="0" w:hanging="480" w:hangingChars="1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2023年度中央财政资金农业社会化服务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4066" w:type="dxa"/>
            <w:tcBorders>
              <w:bottom w:val="single" w:color="auto" w:sz="4" w:space="0"/>
            </w:tcBorders>
            <w:noWrap w:val="0"/>
            <w:vAlign w:val="center"/>
          </w:tcPr>
          <w:p w14:paraId="5CCB85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80" w:leftChars="0" w:hanging="480" w:hangingChars="1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EE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880" w:type="dxa"/>
            <w:gridSpan w:val="3"/>
            <w:noWrap w:val="0"/>
            <w:vAlign w:val="top"/>
          </w:tcPr>
          <w:p w14:paraId="0BD251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</w:tc>
      </w:tr>
    </w:tbl>
    <w:p w14:paraId="46A04B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480" w:leftChars="0" w:hanging="480" w:hanging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6394A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9F2F6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报价人名称（盖章）：</w:t>
      </w:r>
    </w:p>
    <w:p w14:paraId="116D17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法定代表人或授权委托人（签名）：</w:t>
      </w:r>
    </w:p>
    <w:p w14:paraId="5035EF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 w14:paraId="527501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/>
        </w:rPr>
      </w:pPr>
    </w:p>
    <w:p w14:paraId="064E43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5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240" w:lineRule="auto"/>
      <w:ind w:firstLine="720" w:firstLineChars="200"/>
      <w:jc w:val="both"/>
      <w:outlineLvl w:val="1"/>
    </w:pPr>
    <w:rPr>
      <w:rFonts w:ascii="Arial" w:hAnsi="Arial" w:eastAsia="黑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rFonts w:ascii="Calibri" w:hAnsi="Calibri" w:eastAsia="小标宋" w:cs="Times New Roman"/>
      <w:sz w:val="44"/>
      <w:szCs w:val="32"/>
    </w:rPr>
  </w:style>
  <w:style w:type="paragraph" w:styleId="4">
    <w:name w:val="toc 5"/>
    <w:basedOn w:val="1"/>
    <w:next w:val="1"/>
    <w:semiHidden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2026-05-28T09:23:59Z</dcterms:created>
  <dc:creator>Administrator</dc:creator>
  <cp:lastModifiedBy>黄家林</cp:lastModifiedBy>
  <dcterms:modified xsi:type="dcterms:W3CDTF">2026-05-28T09:24:04Z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eyJoZGlkIjoiOTM1MmU0MTAwMmE4OGYzMDU3NWQ3N2FlNmE2ZGEyYzYiLCJ1c2VySWQiOiIxMjIwMDE4OTEwIn0=</vt:lpwstr>
  </property>
  <property fmtid="{D5CDD505-2E9C-101B-9397-08002B2CF9AE}" pid="4" name="ICV">
    <vt:lpwstr>F7FCDF7014A84D64BC66277C8902B1DF_12</vt:lpwstr>
  </property>
</Properties>
</file>