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1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征集遴选申报材料清单</w:t>
      </w:r>
    </w:p>
    <w:p w14:paraId="4B3E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1.汕尾市项目制培训承训机构申报表（附件4）</w:t>
      </w:r>
    </w:p>
    <w:p w14:paraId="4D9A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2.汕尾市项目制培训项目计划备案表（附件5）</w:t>
      </w:r>
    </w:p>
    <w:p w14:paraId="3AF8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3.汕尾市项目制培训项目收费情况摸查表（附件6）</w:t>
      </w:r>
    </w:p>
    <w:p w14:paraId="6D65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4.汕尾市项目制培训项目申报汇总表（附件7）</w:t>
      </w:r>
    </w:p>
    <w:p w14:paraId="2189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5.承训机构资质材料：</w:t>
      </w:r>
    </w:p>
    <w:p w14:paraId="6F4A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（1）承训机构营业执照、办学许可证、法人登记证等；</w:t>
      </w:r>
    </w:p>
    <w:p w14:paraId="4E9F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（2）近3年无重大违法、违规、失信等不良行为记录证明材料（相关平台查询截图）；</w:t>
      </w:r>
    </w:p>
    <w:p w14:paraId="095C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（3）能承担相应培训任务的师资、设施设备及场地情况资料（如：清单和图片等）；</w:t>
      </w:r>
    </w:p>
    <w:p w14:paraId="38E3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（4）承训机构的相关制度。</w:t>
      </w:r>
    </w:p>
    <w:p w14:paraId="17789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所申报项目的培训评价标准：国家职业技能标准、国家基本职业培训包、广东省公布的相关标准、专项职业能力项目标准、行业部门标准，以及参考国标、培训包、培训大纲或行业部门标准自行编制的培训标准。</w:t>
      </w:r>
    </w:p>
    <w:p w14:paraId="76CE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所申报培训项目的培训计划（可参考附件10），内容包括但不限于：培训基本情况（培训时间、班次、地点、课时安排）、课程内容和课时分配、考核评价要求、培训师资情况、培训保障情况等。每个不同的培训项目需分别</w:t>
      </w:r>
      <w:bookmarkStart w:id="0" w:name="_GoBack"/>
      <w:bookmarkEnd w:id="0"/>
      <w:r>
        <w:rPr>
          <w:rFonts w:hint="eastAsia"/>
          <w:lang w:val="en-US" w:eastAsia="zh-CN"/>
        </w:rPr>
        <w:t>提供1份培训计划。</w:t>
      </w: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BE194-BF03-442E-AF3F-A19C452BF0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50FAF3-C293-4B7C-B774-41B9BB5A93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6B26973-853F-4C07-B664-439C722CB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5290"/>
    <w:rsid w:val="226147E0"/>
    <w:rsid w:val="22A6470D"/>
    <w:rsid w:val="2B295BBB"/>
    <w:rsid w:val="326C0812"/>
    <w:rsid w:val="32AF557C"/>
    <w:rsid w:val="365E4655"/>
    <w:rsid w:val="3C890AAE"/>
    <w:rsid w:val="42C13A57"/>
    <w:rsid w:val="44670B79"/>
    <w:rsid w:val="45C8623F"/>
    <w:rsid w:val="4C6A2F8D"/>
    <w:rsid w:val="52F17409"/>
    <w:rsid w:val="5BBB4764"/>
    <w:rsid w:val="64914E58"/>
    <w:rsid w:val="65461C96"/>
    <w:rsid w:val="735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430</Characters>
  <Lines>0</Lines>
  <Paragraphs>0</Paragraphs>
  <TotalTime>32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2026-05-12T00:42:39Z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