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</w:p>
    <w:p w14:paraId="21534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广东省第四届会计知识大赛省内选拔初赛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bookmarkEnd w:id="0"/>
    <w:p w14:paraId="64D01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247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前30分钟，考生凭本人准考证和有效居民身份证（香港、澳门、台湾籍考生凭有效身份证明，外籍人员凭有效护照，下同）进入考场，完成电子签到后，按照监考人员指定的位置入座，并将准考证和有效居民身份证放置在桌面右上角。开考后禁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入场。</w:t>
      </w:r>
    </w:p>
    <w:p w14:paraId="160D1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考生进入考场时，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只能携带准考证和有效居民身份证进入考位，并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将准考证和有效居民身份证之外的其他物品(手机、智能手表、智能眼镜等电子设备应设置成关闭状态）存放在考场指定位置。携带准考证和有效居民身份证之外的物品（含电子、通讯、计算、存储等设备）进入考位，按违纪进行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考生参加考试，可使用考试系统自带的计算器。</w:t>
      </w:r>
    </w:p>
    <w:p w14:paraId="5045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完成签到后不得随意离开考场，如确有特殊情况需要暂时离开考场，必须经监考人员同意并由指定的监考人员陪同，凭本人有效居民身份证出入考场。考生在考试中途暂离考场，其离场时间计入本人的考试时间。</w:t>
      </w:r>
    </w:p>
    <w:p w14:paraId="0F06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考生入座后，在登录界面输入准考证号和居民身份证号登录考试系统，认真核对屏幕显示的本人相关信息，阅读并遵守《考生须知》及《操作说明》，等待考试开始。</w:t>
      </w:r>
    </w:p>
    <w:p w14:paraId="7185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考试时间以考试系统计时器为准。考试开始30分钟后，未签到的考生视为缺考，考试系统不再接受考生的登录。</w:t>
      </w:r>
    </w:p>
    <w:p w14:paraId="0791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进入考场后，考生应自觉遵守考场规定，维护考场秩序，尊重并自觉接受监考人员的监督和检查，保持考场安静，遇到问题应当举手示意。</w:t>
      </w:r>
    </w:p>
    <w:p w14:paraId="408F8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考试过程中，如机器设备、网络、电力出现异常情况，考生应及时举手示意，请监考人员协调解决，不得自行处置，严禁自行关闭或重启考试机。</w:t>
      </w:r>
    </w:p>
    <w:p w14:paraId="7860A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因机器设备故障等客观原因导致答题时间出现损失，考生可以当场向监考人员提出补时要求，由监考人员根据有关规定予以处理。考试结束后，不再受理考生未当场提出的补时要求。</w:t>
      </w:r>
    </w:p>
    <w:p w14:paraId="18BC1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考生交卷后应当立即自行离开考场，严禁关闭考试机，不得在考场附近逗留、交谈或喧哗。</w:t>
      </w:r>
    </w:p>
    <w:p w14:paraId="382B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考试时间到，考试系统将自动为所有未交卷的考生统一交卷。</w:t>
      </w:r>
    </w:p>
    <w:p w14:paraId="497F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考试期间，考生应按照考试系统要求进行操作，由于进行与考试无关的操作所造成的一切后果，由考生本人负责。</w:t>
      </w:r>
    </w:p>
    <w:p w14:paraId="5E850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考试期间违纪违规，依据相关规定进行处理。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9"/>
    <w:rsid w:val="000257D8"/>
    <w:rsid w:val="00025BF9"/>
    <w:rsid w:val="00034C75"/>
    <w:rsid w:val="000E080A"/>
    <w:rsid w:val="003753F7"/>
    <w:rsid w:val="004A012F"/>
    <w:rsid w:val="00602F99"/>
    <w:rsid w:val="00ED1752"/>
    <w:rsid w:val="00EF72BE"/>
    <w:rsid w:val="0C46058E"/>
    <w:rsid w:val="2AE93A59"/>
    <w:rsid w:val="37FFC121"/>
    <w:rsid w:val="384F01E2"/>
    <w:rsid w:val="393EDC03"/>
    <w:rsid w:val="3D3D271B"/>
    <w:rsid w:val="6BFBCD54"/>
    <w:rsid w:val="7555B2CB"/>
    <w:rsid w:val="7BDF43CE"/>
    <w:rsid w:val="7F7C43AC"/>
    <w:rsid w:val="D2D7E7E0"/>
    <w:rsid w:val="DDEF5990"/>
    <w:rsid w:val="F1BF115D"/>
    <w:rsid w:val="FDFFBF78"/>
    <w:rsid w:val="FFA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904</Characters>
  <Lines>5</Lines>
  <Paragraphs>1</Paragraphs>
  <TotalTime>33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2025-07-11T09:03:00Z</dcterms:created>
  <dc:creator>Hang Yin</dc:creator>
  <cp:lastModifiedBy>辣辣辣</cp:lastModifiedBy>
  <dcterms:modified xsi:type="dcterms:W3CDTF">2025-07-22T02:06:32Z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65579B4E1D9B42198FA5A3C77CDDF9A6_13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