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788" w:type="dxa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882"/>
        <w:gridCol w:w="3412"/>
        <w:gridCol w:w="1125"/>
        <w:gridCol w:w="1250"/>
        <w:gridCol w:w="1750"/>
        <w:gridCol w:w="1662"/>
      </w:tblGrid>
      <w:tr w14:paraId="3507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22621711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汕尾站2025年生态环境常规监测项目（包组2海丰牛黄山空气自动监测站安全检查及修复项目）报价表</w:t>
            </w:r>
          </w:p>
        </w:tc>
      </w:tr>
      <w:tr w14:paraId="19FA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规格及相关要求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06E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 w14:paraId="07C1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</w:tr>
      <w:tr w14:paraId="00E7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066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室外扶梯栏杆加固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不锈钢加固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803E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E0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4DC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BD30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B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47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室外扶梯防锈处理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除锈刷漆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F39E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5AF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09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AF88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4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E93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拆除室外围墙护裆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拆除室外围墙护裆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2B0D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0B5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53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5B05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1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DC2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室外围墙护裆防水处理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刷防水漆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1F57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B5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4590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0AB0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7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A8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拆除原地板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拆除并运走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46D0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2F2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F82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3A1C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1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354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室内防水处理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刷防水材料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FB2B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A3C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628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610C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3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46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管架结构制作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镀锌方管制作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A736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D71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080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17EF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A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45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管架结构防锈处理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刷防锈漆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2BA1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073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2BE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181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9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25B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封底板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实木板固定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29DF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F44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2936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DE03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B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C71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木地板铺贴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DD17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B74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239B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C57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2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72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踢脚线铺贴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C02B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A5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A7C2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99CE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C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30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拆除并安装原有推拉门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DC97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2AD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F33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FD2D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3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FD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机房固定钢丝绳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8cm钢丝绳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0FAF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2CB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0E2E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083B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6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A36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清运垃圾、搬运材料等人工费用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6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CB2D"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5C8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A4D4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F999"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5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小写：RMB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  <w:tr w14:paraId="1BD9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 w14:paraId="38D6BF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1、供应商必须按报价表的格式填写，不得增加或删除表格内容。除项目要求填写的内容外，不得擅自改动报价表内容，否则将有可能影响成交结果，报价失败。</w:t>
            </w:r>
          </w:p>
          <w:p w14:paraId="1CE294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报价应当包含本项目所涉及的服务价格、设备价格、应向中华人民共和国政府缴纳的增值税和其它税等全部税费、运输、保险、安装、伴随服务、标准附件价、备品备件及专用工具价、履行合同所需的费用、所有风险、责任等其他一切隐含及不可预见的费用等。</w:t>
            </w:r>
            <w:bookmarkStart w:id="2" w:name="_GoBack"/>
            <w:bookmarkEnd w:id="2"/>
          </w:p>
          <w:p w14:paraId="176253F9"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3、报价表必须加盖单位公章，否则视为无效报价。</w:t>
            </w:r>
          </w:p>
        </w:tc>
      </w:tr>
    </w:tbl>
    <w:p w14:paraId="6AF8EA3E">
      <w:pPr>
        <w:pStyle w:val="13"/>
      </w:pPr>
    </w:p>
    <w:tbl>
      <w:tblPr>
        <w:tblStyle w:val="11"/>
        <w:tblpPr w:leftFromText="180" w:rightFromText="180" w:vertAnchor="text" w:horzAnchor="page" w:tblpX="9122" w:tblpY="183"/>
        <w:tblOverlap w:val="never"/>
        <w:tblW w:w="4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58"/>
        <w:gridCol w:w="459"/>
      </w:tblGrid>
      <w:tr w14:paraId="62D3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5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</w:tr>
      <w:tr w14:paraId="1C7B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1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D0F1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BD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7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法定代表人或授权人（签字）：</w:t>
            </w:r>
          </w:p>
        </w:tc>
      </w:tr>
      <w:tr w14:paraId="3BD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4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5BCC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F8C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3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5488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2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1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52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C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</w:tbl>
    <w:p w14:paraId="2DD2F5E9">
      <w:pPr>
        <w:pStyle w:val="13"/>
      </w:pPr>
    </w:p>
    <w:p w14:paraId="60AE9CCC">
      <w:pPr>
        <w:pStyle w:val="13"/>
      </w:pPr>
    </w:p>
    <w:p w14:paraId="5F4DC477"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53B0B47B"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法定代表人授权委托书</w:t>
      </w:r>
    </w:p>
    <w:p w14:paraId="1485E038"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本授权委托书声明：注册于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地址）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名称）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在下面签名的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在此授权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作为我公司的合法代理人，就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活动作为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代表以我方的名义处理一切与之有关的事务。</w:t>
      </w:r>
    </w:p>
    <w:p w14:paraId="371B85E0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被授权人（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授权代表）无转委托权限。</w:t>
      </w:r>
    </w:p>
    <w:p w14:paraId="01AF4896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本授权书自法定代表人签字或盖章之日起生效，特此声明。</w:t>
      </w:r>
    </w:p>
    <w:p w14:paraId="514252E5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6902215A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随附《法定代表人证明》</w:t>
      </w:r>
    </w:p>
    <w:p w14:paraId="1B18A47D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214A46A3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名称（盖公章）：</w:t>
      </w:r>
    </w:p>
    <w:p w14:paraId="450A153C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地      址：</w:t>
      </w:r>
    </w:p>
    <w:p w14:paraId="530EAC8A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法定代表人（签字或盖章）：                 签字日期：  年  月   日</w:t>
      </w:r>
    </w:p>
    <w:p w14:paraId="18692C71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6F6D4B8E">
      <w:pPr>
        <w:widowControl/>
        <w:spacing w:line="360" w:lineRule="auto"/>
        <w:ind w:firstLine="36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被授权人（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 xml:space="preserve">授权代表）（签字或盖章）： </w:t>
      </w:r>
    </w:p>
    <w:p w14:paraId="60B28D24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984474A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5909310" cy="1896110"/>
                <wp:effectExtent l="4445" t="4445" r="10795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896110"/>
                          <a:chOff x="1074" y="9569"/>
                          <a:chExt cx="9306" cy="2986"/>
                        </a:xfrm>
                        <a:effectLst/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5A6DE0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 w14:paraId="1BF5BB73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327982D8">
                              <w:pPr>
                                <w:ind w:firstLine="1050" w:firstLineChars="500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6CD0A6DF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8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AE2E23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 w14:paraId="5D5C4848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4B8D79CA"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6D2C6991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0.75pt;height:149.3pt;width:465.3pt;z-index:251660288;mso-width-relative:page;mso-height-relative:page;" coordorigin="1074,9569" coordsize="9306,2986" o:gfxdata="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z5sAE1wAAAAcB&#10;AAAPAAAAAAAAAAEAIAAAACIAAABkcnMvZG93bnJldi54bWxQSwECFAAUAAAACACHTuJAG4gFv8cC&#10;AAB9CAAADgAAAAAAAAABACAAAAAmAQAAZHJzL2Uyb0RvYy54bWxQSwUGAAAAAAYABgBZAQAAXwYA&#10;AAAA&#10;">
                <o:lock v:ext="edit" aspectratio="f"/>
                <v:rect id="Rectangle 4" o:spid="_x0000_s1026" o:spt="1" style="position:absolute;left:1074;top:9569;height:2986;width:459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35A6DE0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 w14:paraId="1BF5BB73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327982D8">
                        <w:pPr>
                          <w:ind w:firstLine="1050" w:firstLineChars="500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6CD0A6DF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5" o:spid="_x0000_s1026" o:spt="1" style="position:absolute;left:5784;top:9569;height:2986;width:4596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6AE2E23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 w14:paraId="5D5C4848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4B8D79CA"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6D2C6991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967D697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05DFED90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318BE7F3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55A0D030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36281261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07AB39CB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37ABCAC4">
      <w:pPr>
        <w:widowControl/>
        <w:spacing w:line="360" w:lineRule="auto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br w:type="page"/>
      </w:r>
      <w:bookmarkEnd w:id="0"/>
      <w:bookmarkStart w:id="1" w:name="_Toc275865608"/>
    </w:p>
    <w:p w14:paraId="64579702"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法定代表人证明书</w:t>
      </w:r>
      <w:bookmarkEnd w:id="1"/>
    </w:p>
    <w:p w14:paraId="286C577E">
      <w:pPr>
        <w:widowControl/>
        <w:spacing w:line="360" w:lineRule="auto"/>
        <w:ind w:firstLine="36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</w:p>
    <w:p w14:paraId="1D0647F9">
      <w:pPr>
        <w:widowControl/>
        <w:spacing w:line="360" w:lineRule="auto"/>
        <w:ind w:firstLine="890" w:firstLineChars="371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__________同志，现任我单位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职务，为法定代表人，特此证明。</w:t>
      </w:r>
    </w:p>
    <w:p w14:paraId="09782843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有效日期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自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起至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止</w:t>
      </w:r>
    </w:p>
    <w:p w14:paraId="7DE11983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3734EAB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附：</w:t>
      </w:r>
    </w:p>
    <w:p w14:paraId="1E8D76B2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营业执照（注册号）：</w:t>
      </w:r>
    </w:p>
    <w:p w14:paraId="68D3A35B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经济性质：</w:t>
      </w:r>
    </w:p>
    <w:p w14:paraId="06B2013C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主营（产）：</w:t>
      </w:r>
    </w:p>
    <w:p w14:paraId="44DFD70E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兼营（产）：</w:t>
      </w:r>
    </w:p>
    <w:p w14:paraId="0E77189F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567765A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74295</wp:posOffset>
                </wp:positionV>
                <wp:extent cx="5909310" cy="1896110"/>
                <wp:effectExtent l="4445" t="4445" r="10795" b="234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896110"/>
                          <a:chOff x="1074" y="9569"/>
                          <a:chExt cx="9306" cy="2986"/>
                        </a:xfrm>
                        <a:effectLst/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B70D8D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 w14:paraId="6C54DF75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79F1E9EF"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773E5449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8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B876A1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 w14:paraId="1D4F2476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 w14:paraId="2EC058B7"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 w14:paraId="16DDF8BC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5.85pt;height:149.3pt;width:465.3pt;z-index:251661312;mso-width-relative:page;mso-height-relative:page;" coordorigin="1074,9569" coordsize="9306,2986" o:gfxdata="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22Y/M2AAA&#10;AAgBAAAPAAAAAAAAAAEAIAAAACIAAABkcnMvZG93bnJldi54bWxQSwECFAAUAAAACACHTuJAb7tg&#10;RckCAAB5CAAADgAAAAAAAAABACAAAAAnAQAAZHJzL2Uyb0RvYy54bWxQSwUGAAAAAAYABgBZAQAA&#10;YgYAAAAA&#10;">
                <o:lock v:ext="edit" aspectratio="f"/>
                <v:rect id="Rectangle 7" o:spid="_x0000_s1026" o:spt="1" style="position:absolute;left:1074;top:9569;height:2986;width:4596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DB70D8D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 w14:paraId="6C54DF75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79F1E9EF"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773E5449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8" o:spid="_x0000_s1026" o:spt="1" style="position:absolute;left:5784;top:9569;height:2986;width:4596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FB876A1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 w14:paraId="1D4F2476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 w14:paraId="2EC058B7"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 w14:paraId="16DDF8BC"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646E2F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66C3F3EB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64EE3BEA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245D38F5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48D0DCC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E29A6BB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39B2BD4E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4B0E7040"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1D637081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填报单位（盖章）：</w:t>
      </w:r>
    </w:p>
    <w:p w14:paraId="5BB3F195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sectPr>
          <w:footerReference r:id="rId4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日期：</w:t>
      </w:r>
    </w:p>
    <w:p w14:paraId="1BA05C8A">
      <w:pPr>
        <w:pStyle w:val="1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采购需求书响应声明函</w:t>
      </w:r>
    </w:p>
    <w:p w14:paraId="33EC7DB7">
      <w:pPr>
        <w:pStyle w:val="13"/>
        <w:rPr>
          <w:rFonts w:hint="eastAsia"/>
        </w:rPr>
      </w:pPr>
    </w:p>
    <w:p w14:paraId="4F612C2B">
      <w:pPr>
        <w:pStyle w:val="1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广东省汕尾生态环境监测站</w:t>
      </w:r>
    </w:p>
    <w:p w14:paraId="082509BF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汕尾站2025年生态环境常规监测项目（包组2海丰牛黄山空气自动监测站安全检查及修复项目）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的询价公告，本公司(企业)愿意参加采购活动，并作出如下声明：</w:t>
      </w:r>
    </w:p>
    <w:p w14:paraId="4C10503D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(企业)承诺在报名时已对于用户需求书中的各项条款、内容及要求给予充分考虑，明确承诺对于本项目的用户需求中的各项条款、内容及要求均为完全响应，不存在任意一条负偏离或不响应的情况。本公司(企业)清楚，若对于用户需求书各项条款存在任意一条负偏离或不响应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则报价失败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FC8624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本公司(企业)承诺在本次采购活动中，如有违法、违规、弄虚作假行为，所造成的损失、不良后果及法律责任，一律由我公司(企业)承担。</w:t>
      </w:r>
    </w:p>
    <w:p w14:paraId="60E90CE8">
      <w:pPr>
        <w:pStyle w:val="1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5D8564">
      <w:pPr>
        <w:pStyle w:val="1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F4464E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响应供应商名称(盖公章)：</w:t>
      </w:r>
    </w:p>
    <w:p w14:paraId="1FF98256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或其授权代表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(签字或盖章)：</w:t>
      </w:r>
    </w:p>
    <w:p w14:paraId="6DCD55C2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9469FAA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F4F391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3E7F17">
      <w:pPr>
        <w:pStyle w:val="1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满足资格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声明函</w:t>
      </w:r>
    </w:p>
    <w:p w14:paraId="0D5E7E9F">
      <w:pPr>
        <w:pStyle w:val="13"/>
        <w:rPr>
          <w:rFonts w:hint="eastAsia"/>
        </w:rPr>
      </w:pPr>
    </w:p>
    <w:p w14:paraId="72C8E739">
      <w:pPr>
        <w:pStyle w:val="1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广东省汕尾生态环境监测站</w:t>
      </w:r>
    </w:p>
    <w:p w14:paraId="4E2ABE28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汕尾站2025年生态环境常规监测项目（包组2海丰牛黄山空气自动监测站安全检查及修复项目）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的询价公告，我单位郑重承诺具备《中华人民共和国政府采购法》第二十二条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下列条件:</w:t>
      </w:r>
    </w:p>
    <w:p w14:paraId="098AE9FB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(一)具有独立承担民事责任的能力;</w:t>
      </w:r>
    </w:p>
    <w:p w14:paraId="524C7115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(二)具有良好的商业信誉和健全的财务会计制度;</w:t>
      </w:r>
    </w:p>
    <w:p w14:paraId="5C1C28D7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(三)具有履行合同所必需的设备和专业技术能力;</w:t>
      </w:r>
    </w:p>
    <w:p w14:paraId="469CF52D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(四)有依法缴纳税收和社会保障资金的良好记录;</w:t>
      </w:r>
    </w:p>
    <w:p w14:paraId="17536D6D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(五)参加政府采购活动前三年内，在经营活动中没有重大违法记录;</w:t>
      </w:r>
    </w:p>
    <w:p w14:paraId="134719C1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(六)法律、行政法规规定的其他条件。</w:t>
      </w:r>
    </w:p>
    <w:p w14:paraId="31277FC3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我单位对上述承诺的真实性负责。如有虚假，将依法承担相应的法律责任。</w:t>
      </w:r>
    </w:p>
    <w:p w14:paraId="4EA5915E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2A05B4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CDDDB3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公章)：</w:t>
      </w:r>
    </w:p>
    <w:p w14:paraId="781D5513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或其授权代表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(签字或盖章)：</w:t>
      </w:r>
    </w:p>
    <w:p w14:paraId="60BF5441">
      <w:pPr>
        <w:pStyle w:val="1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113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1BE4D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1BE4D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E713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zU1NDBlZmIxMWI1OTJkMmM3NmIzYjM2OGQ2NDQifQ=="/>
    <w:docVar w:name="KSO_WPS_MARK_KEY" w:val="4ea8a65d-7109-4f35-afec-9988230446e4"/>
  </w:docVars>
  <w:rsids>
    <w:rsidRoot w:val="54C1718C"/>
    <w:rsid w:val="006139DA"/>
    <w:rsid w:val="015123B9"/>
    <w:rsid w:val="01767B44"/>
    <w:rsid w:val="03FD4132"/>
    <w:rsid w:val="04E84DE3"/>
    <w:rsid w:val="05224CC2"/>
    <w:rsid w:val="05597A8E"/>
    <w:rsid w:val="0599432F"/>
    <w:rsid w:val="06B15FE2"/>
    <w:rsid w:val="089436E8"/>
    <w:rsid w:val="08B60D54"/>
    <w:rsid w:val="095C4BA3"/>
    <w:rsid w:val="0969226A"/>
    <w:rsid w:val="0A5B1BB3"/>
    <w:rsid w:val="0AF344E1"/>
    <w:rsid w:val="0B62357E"/>
    <w:rsid w:val="0D7731A8"/>
    <w:rsid w:val="0DEF71E2"/>
    <w:rsid w:val="0E5C239D"/>
    <w:rsid w:val="0E6059EA"/>
    <w:rsid w:val="0EFC0AA1"/>
    <w:rsid w:val="0F225395"/>
    <w:rsid w:val="0FD7617F"/>
    <w:rsid w:val="10F845FF"/>
    <w:rsid w:val="112D75BA"/>
    <w:rsid w:val="128A572B"/>
    <w:rsid w:val="12977E48"/>
    <w:rsid w:val="14936754"/>
    <w:rsid w:val="169B6FCE"/>
    <w:rsid w:val="17FD074D"/>
    <w:rsid w:val="18320A95"/>
    <w:rsid w:val="18FA6A3B"/>
    <w:rsid w:val="192A5572"/>
    <w:rsid w:val="1A2B77F4"/>
    <w:rsid w:val="1A3A7A37"/>
    <w:rsid w:val="1D8B2357"/>
    <w:rsid w:val="1E4A2212"/>
    <w:rsid w:val="1FBC0EEE"/>
    <w:rsid w:val="1FDD3E75"/>
    <w:rsid w:val="200A7EAB"/>
    <w:rsid w:val="205F7BDE"/>
    <w:rsid w:val="208E288A"/>
    <w:rsid w:val="20F070A1"/>
    <w:rsid w:val="21DC13D3"/>
    <w:rsid w:val="231921B3"/>
    <w:rsid w:val="23906919"/>
    <w:rsid w:val="24C30629"/>
    <w:rsid w:val="24D40A88"/>
    <w:rsid w:val="26D5320F"/>
    <w:rsid w:val="28416434"/>
    <w:rsid w:val="28A349F9"/>
    <w:rsid w:val="28CC18BC"/>
    <w:rsid w:val="299F1733"/>
    <w:rsid w:val="2A195BEC"/>
    <w:rsid w:val="2B26611D"/>
    <w:rsid w:val="2B54022C"/>
    <w:rsid w:val="2C6B3A80"/>
    <w:rsid w:val="2D300825"/>
    <w:rsid w:val="2DBB4593"/>
    <w:rsid w:val="2E5D564A"/>
    <w:rsid w:val="2EFE0BDB"/>
    <w:rsid w:val="313D5881"/>
    <w:rsid w:val="31B5579D"/>
    <w:rsid w:val="31C12394"/>
    <w:rsid w:val="32EE0F67"/>
    <w:rsid w:val="33B02C4B"/>
    <w:rsid w:val="340F388A"/>
    <w:rsid w:val="34847DD4"/>
    <w:rsid w:val="34BB21B8"/>
    <w:rsid w:val="3598340C"/>
    <w:rsid w:val="35DF103A"/>
    <w:rsid w:val="36DD1A1E"/>
    <w:rsid w:val="37333241"/>
    <w:rsid w:val="3C925059"/>
    <w:rsid w:val="3D670293"/>
    <w:rsid w:val="420267DC"/>
    <w:rsid w:val="421A3B26"/>
    <w:rsid w:val="45343151"/>
    <w:rsid w:val="472F6F0E"/>
    <w:rsid w:val="473A6F25"/>
    <w:rsid w:val="47F72214"/>
    <w:rsid w:val="4A1277D9"/>
    <w:rsid w:val="4D324A86"/>
    <w:rsid w:val="4D36558C"/>
    <w:rsid w:val="4D752558"/>
    <w:rsid w:val="4D875DE8"/>
    <w:rsid w:val="4E241889"/>
    <w:rsid w:val="4E4D7031"/>
    <w:rsid w:val="4E922C96"/>
    <w:rsid w:val="4F9A0054"/>
    <w:rsid w:val="4FB56C3C"/>
    <w:rsid w:val="50A36D56"/>
    <w:rsid w:val="51552F41"/>
    <w:rsid w:val="52AF2069"/>
    <w:rsid w:val="52EA12F3"/>
    <w:rsid w:val="54AB6860"/>
    <w:rsid w:val="54C1718C"/>
    <w:rsid w:val="54CA0F52"/>
    <w:rsid w:val="555A0E86"/>
    <w:rsid w:val="56004989"/>
    <w:rsid w:val="56E42FCC"/>
    <w:rsid w:val="575917FA"/>
    <w:rsid w:val="57AC1891"/>
    <w:rsid w:val="5A8E4C59"/>
    <w:rsid w:val="5A981634"/>
    <w:rsid w:val="5B991A7A"/>
    <w:rsid w:val="5BDB7043"/>
    <w:rsid w:val="5C6B34A4"/>
    <w:rsid w:val="5D89521D"/>
    <w:rsid w:val="5E547F68"/>
    <w:rsid w:val="60D86C2E"/>
    <w:rsid w:val="61D513C0"/>
    <w:rsid w:val="62685D90"/>
    <w:rsid w:val="63831353"/>
    <w:rsid w:val="657345AC"/>
    <w:rsid w:val="665E3732"/>
    <w:rsid w:val="6827702F"/>
    <w:rsid w:val="693B41FE"/>
    <w:rsid w:val="6958090C"/>
    <w:rsid w:val="69C9180A"/>
    <w:rsid w:val="6B3D425E"/>
    <w:rsid w:val="6B8F438D"/>
    <w:rsid w:val="6BFF64A7"/>
    <w:rsid w:val="6E13790F"/>
    <w:rsid w:val="6FE02DFC"/>
    <w:rsid w:val="70433998"/>
    <w:rsid w:val="70F80C27"/>
    <w:rsid w:val="71381023"/>
    <w:rsid w:val="725105EF"/>
    <w:rsid w:val="728B1D53"/>
    <w:rsid w:val="72AA7CFF"/>
    <w:rsid w:val="73886292"/>
    <w:rsid w:val="73FE0302"/>
    <w:rsid w:val="74124A43"/>
    <w:rsid w:val="74C33C7D"/>
    <w:rsid w:val="74E53270"/>
    <w:rsid w:val="764E4805"/>
    <w:rsid w:val="79DA772E"/>
    <w:rsid w:val="7AFE32DE"/>
    <w:rsid w:val="7BD069E2"/>
    <w:rsid w:val="7BDD1145"/>
    <w:rsid w:val="7DDA3B8E"/>
    <w:rsid w:val="7EB937A4"/>
    <w:rsid w:val="7EE3087C"/>
    <w:rsid w:val="7F6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="仿宋"/>
      <w:sz w:val="28"/>
    </w:r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5">
    <w:name w:val="章标题"/>
    <w:next w:val="1"/>
    <w:qFormat/>
    <w:uiPriority w:val="99"/>
    <w:pPr>
      <w:spacing w:before="50" w:after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1"/>
    <w:pPr>
      <w:spacing w:before="214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4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character" w:customStyle="1" w:styleId="15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1517</Words>
  <Characters>1561</Characters>
  <Lines>0</Lines>
  <Paragraphs>0</Paragraphs>
  <TotalTime>3</TotalTime>
  <ScaleCrop>false</ScaleCrop>
  <LinksUpToDate>false</LinksUpToDate>
  <CharactersWithSpaces>1635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普通用户</dc:creator>
  <cp:lastModifiedBy>燃-达萌</cp:lastModifiedBy>
  <cp:lastPrinted>2024-06-17T03:39:00Z</cp:lastPrinted>
  <dcterms:modified xsi:type="dcterms:W3CDTF">2025-07-15T08:24:01Z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B931B18C303548E783A643E8EB27749B</vt:lpwstr>
  </property>
</Properties>
</file>