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rPr>
          <w:rFonts w:hint="default" w:ascii="Times New Roman" w:hAnsi="Times New Roman" w:cs="Times New Roman"/>
          <w:b/>
          <w:bCs/>
          <w:sz w:val="28"/>
          <w:szCs w:val="36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sz w:val="28"/>
          <w:szCs w:val="36"/>
          <w:lang w:val="en-US" w:eastAsia="zh-CN"/>
        </w:rPr>
        <w:t>附件一：</w:t>
      </w:r>
      <w:r>
        <w:rPr>
          <w:rFonts w:hint="default" w:ascii="Times New Roman" w:hAnsi="Times New Roman" w:cs="Times New Roman"/>
          <w:b/>
          <w:bCs/>
          <w:sz w:val="28"/>
          <w:szCs w:val="36"/>
          <w:lang w:val="en-US" w:eastAsia="zh-CN"/>
        </w:rPr>
        <w:t>初步询价表</w:t>
      </w:r>
    </w:p>
    <w:tbl>
      <w:tblPr>
        <w:tblStyle w:val="11"/>
        <w:tblW w:w="8739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3"/>
        <w:gridCol w:w="1768"/>
        <w:gridCol w:w="635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238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zh-CN" w:bidi="ar-SA"/>
              </w:rPr>
              <w:t>项目名称</w:t>
            </w:r>
          </w:p>
        </w:tc>
        <w:tc>
          <w:tcPr>
            <w:tcW w:w="63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zh-CN" w:bidi="ar-SA"/>
              </w:rPr>
              <w:t>汕尾站2025年生态环境监测专用耗材项目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238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zh-CN" w:bidi="ar-SA"/>
              </w:rPr>
              <w:t>项目内容</w:t>
            </w:r>
          </w:p>
        </w:tc>
        <w:tc>
          <w:tcPr>
            <w:tcW w:w="63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zh-CN" w:bidi="ar-SA"/>
              </w:rPr>
              <w:t>生态环境监测现场及实验室使用的耗材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613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auto" w:sz="4" w:space="0"/>
            </w:tcBorders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textDirection w:val="tbLr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113" w:right="113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zh-CN" w:bidi="ar-SA"/>
              </w:rPr>
              <w:t>询 价 单 位</w:t>
            </w:r>
          </w:p>
        </w:tc>
        <w:tc>
          <w:tcPr>
            <w:tcW w:w="176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zh-CN" w:bidi="ar-SA"/>
              </w:rPr>
              <w:t>名称</w:t>
            </w:r>
          </w:p>
        </w:tc>
        <w:tc>
          <w:tcPr>
            <w:tcW w:w="63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zh-CN" w:bidi="ar-SA"/>
              </w:rPr>
              <w:t>广东省汕尾生态环境监测站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613" w:type="dxa"/>
            <w:vMerge w:val="continue"/>
            <w:tcBorders>
              <w:left w:val="single" w:color="000000" w:sz="6" w:space="0"/>
              <w:right w:val="single" w:color="auto" w:sz="4" w:space="0"/>
            </w:tcBorders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textDirection w:val="tbLr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113" w:right="113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zh-CN" w:bidi="ar-SA"/>
              </w:rPr>
            </w:pPr>
          </w:p>
        </w:tc>
        <w:tc>
          <w:tcPr>
            <w:tcW w:w="176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zh-CN" w:bidi="ar-SA"/>
              </w:rPr>
              <w:t>地址</w:t>
            </w:r>
          </w:p>
        </w:tc>
        <w:tc>
          <w:tcPr>
            <w:tcW w:w="63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eastAsia="zh-CN" w:bidi="ar-SA"/>
              </w:rPr>
              <w:t>汕尾市城区海滨大道中2622号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613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textDirection w:val="tbLr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113" w:right="113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zh-CN" w:bidi="ar-SA"/>
              </w:rPr>
            </w:pPr>
          </w:p>
        </w:tc>
        <w:tc>
          <w:tcPr>
            <w:tcW w:w="176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zh-CN" w:bidi="ar-SA"/>
              </w:rPr>
              <w:t>联系人，电话</w:t>
            </w:r>
          </w:p>
        </w:tc>
        <w:tc>
          <w:tcPr>
            <w:tcW w:w="63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zh-CN" w:bidi="ar-SA"/>
              </w:rPr>
              <w:t>曾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zh-CN" w:bidi="ar-SA"/>
              </w:rPr>
              <w:t>工，0660-3318158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613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auto" w:sz="4" w:space="0"/>
            </w:tcBorders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textDirection w:val="tbLr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113" w:right="113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zh-CN" w:bidi="ar-SA"/>
              </w:rPr>
              <w:t>报 价 单 位</w:t>
            </w:r>
          </w:p>
        </w:tc>
        <w:tc>
          <w:tcPr>
            <w:tcW w:w="176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zh-CN" w:bidi="ar-SA"/>
              </w:rPr>
              <w:t>名称</w:t>
            </w:r>
          </w:p>
        </w:tc>
        <w:tc>
          <w:tcPr>
            <w:tcW w:w="63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eastAsia="zh-CN" w:bidi="ar-SA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613" w:type="dxa"/>
            <w:vMerge w:val="continue"/>
            <w:tcBorders>
              <w:left w:val="single" w:color="000000" w:sz="6" w:space="0"/>
              <w:right w:val="single" w:color="auto" w:sz="4" w:space="0"/>
            </w:tcBorders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pacing w:val="0"/>
                <w:w w:val="100"/>
                <w:kern w:val="2"/>
                <w:position w:val="0"/>
                <w:sz w:val="24"/>
                <w:szCs w:val="24"/>
                <w:shd w:val="clear" w:color="auto" w:fill="auto"/>
                <w:lang w:val="en-US" w:eastAsia="zh-CN" w:bidi="ar-SA"/>
              </w:rPr>
            </w:pPr>
          </w:p>
        </w:tc>
        <w:tc>
          <w:tcPr>
            <w:tcW w:w="176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pacing w:val="0"/>
                <w:w w:val="100"/>
                <w:kern w:val="2"/>
                <w:position w:val="0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0"/>
                <w:w w:val="100"/>
                <w:kern w:val="2"/>
                <w:position w:val="0"/>
                <w:sz w:val="24"/>
                <w:szCs w:val="24"/>
                <w:shd w:val="clear" w:color="auto" w:fill="auto"/>
                <w:lang w:val="en-US" w:eastAsia="zh-CN" w:bidi="ar-SA"/>
              </w:rPr>
              <w:t>地址</w:t>
            </w:r>
          </w:p>
        </w:tc>
        <w:tc>
          <w:tcPr>
            <w:tcW w:w="63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pacing w:val="0"/>
                <w:w w:val="100"/>
                <w:kern w:val="2"/>
                <w:position w:val="0"/>
                <w:sz w:val="24"/>
                <w:szCs w:val="24"/>
                <w:shd w:val="clear" w:color="auto" w:fill="auto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613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pacing w:val="0"/>
                <w:w w:val="100"/>
                <w:kern w:val="2"/>
                <w:position w:val="0"/>
                <w:sz w:val="24"/>
                <w:szCs w:val="24"/>
                <w:shd w:val="clear" w:color="auto" w:fill="auto"/>
                <w:lang w:val="en-US" w:eastAsia="zh-CN" w:bidi="ar-SA"/>
              </w:rPr>
            </w:pPr>
          </w:p>
        </w:tc>
        <w:tc>
          <w:tcPr>
            <w:tcW w:w="176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zh-CN" w:bidi="ar-SA"/>
              </w:rPr>
              <w:t>联系人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eastAsia="zh-CN" w:bidi="ar-SA"/>
              </w:rPr>
              <w:t>，电话</w:t>
            </w:r>
          </w:p>
        </w:tc>
        <w:tc>
          <w:tcPr>
            <w:tcW w:w="63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pacing w:val="0"/>
                <w:w w:val="100"/>
                <w:kern w:val="2"/>
                <w:position w:val="0"/>
                <w:sz w:val="24"/>
                <w:szCs w:val="24"/>
                <w:shd w:val="clear" w:color="auto" w:fill="auto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238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zh-CN" w:bidi="ar-SA"/>
              </w:rPr>
              <w:t>报价</w:t>
            </w:r>
            <w:r>
              <w:rPr>
                <w:rFonts w:hint="default" w:ascii="Times New Roman" w:hAnsi="Times New Roman" w:cs="Times New Roman"/>
                <w:b w:val="0"/>
                <w:bCs w:val="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zh-CN" w:bidi="ar-SA"/>
              </w:rPr>
              <w:t>总金额</w:t>
            </w:r>
          </w:p>
        </w:tc>
        <w:tc>
          <w:tcPr>
            <w:tcW w:w="63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pacing w:val="0"/>
                <w:w w:val="100"/>
                <w:kern w:val="2"/>
                <w:position w:val="0"/>
                <w:sz w:val="24"/>
                <w:szCs w:val="24"/>
                <w:shd w:val="clear" w:color="auto" w:fill="auto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1" w:hRule="exact"/>
          <w:jc w:val="center"/>
        </w:trPr>
        <w:tc>
          <w:tcPr>
            <w:tcW w:w="238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zh-CN" w:bidi="ar-SA"/>
              </w:rPr>
              <w:t>说明事项</w:t>
            </w:r>
          </w:p>
        </w:tc>
        <w:tc>
          <w:tcPr>
            <w:tcW w:w="63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bCs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zh-CN" w:bidi="ar-SA"/>
              </w:rPr>
              <w:t>报价时间：2025年5月30日至6月           6日；</w:t>
            </w:r>
            <w:r>
              <w:rPr>
                <w:rFonts w:hint="default" w:ascii="Times New Roman" w:hAnsi="Times New Roman" w:cs="Times New Roman"/>
                <w:b/>
                <w:bCs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zh-CN" w:bidi="ar-SA"/>
              </w:rPr>
              <w:t>报价单</w:t>
            </w:r>
            <w:r>
              <w:rPr>
                <w:rFonts w:hint="default" w:ascii="Times New Roman" w:hAnsi="Times New Roman" w:cs="Times New Roman"/>
                <w:b w:val="0"/>
                <w:bCs w:val="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zh-CN" w:bidi="ar-SA"/>
              </w:rPr>
              <w:t>需</w:t>
            </w:r>
            <w:r>
              <w:rPr>
                <w:rFonts w:hint="default" w:ascii="Times New Roman" w:hAnsi="Times New Roman" w:cs="Times New Roman"/>
                <w:b/>
                <w:bCs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zh-CN" w:bidi="ar-SA"/>
              </w:rPr>
              <w:t>加盖公章</w:t>
            </w:r>
            <w:r>
              <w:rPr>
                <w:rFonts w:hint="default" w:ascii="Times New Roman" w:hAnsi="Times New Roman" w:cs="Times New Roman"/>
                <w:b w:val="0"/>
                <w:bCs w:val="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zh-CN" w:bidi="ar-SA"/>
              </w:rPr>
              <w:t>，报价明细表需附品牌、重要参数、单价等，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zh-CN" w:bidi="ar-SA"/>
              </w:rPr>
              <w:t>附</w:t>
            </w:r>
            <w:r>
              <w:rPr>
                <w:rFonts w:hint="default" w:ascii="Times New Roman" w:hAnsi="Times New Roman" w:cs="Times New Roman"/>
                <w:b/>
                <w:bCs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zh-CN" w:bidi="ar-SA"/>
              </w:rPr>
              <w:t>营业执照扫描件</w:t>
            </w:r>
            <w:r>
              <w:rPr>
                <w:rFonts w:hint="default" w:ascii="Times New Roman" w:hAnsi="Times New Roman" w:cs="Times New Roman"/>
                <w:b w:val="0"/>
                <w:bCs w:val="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zh-CN" w:bidi="ar-SA"/>
              </w:rPr>
              <w:t>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1" w:hRule="exact"/>
          <w:jc w:val="center"/>
        </w:trPr>
        <w:tc>
          <w:tcPr>
            <w:tcW w:w="238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zh-CN" w:bidi="ar-SA"/>
              </w:rPr>
              <w:t>其他</w:t>
            </w:r>
          </w:p>
        </w:tc>
        <w:tc>
          <w:tcPr>
            <w:tcW w:w="63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default" w:ascii="Times New Roman" w:hAnsi="Times New Roman" w:cs="Times New Roman"/>
                <w:b/>
                <w:bCs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zh-CN" w:bidi="ar-SA"/>
              </w:rPr>
              <w:t>调研材料（扫描件、</w:t>
            </w:r>
            <w:r>
              <w:rPr>
                <w:rFonts w:hint="default" w:ascii="Times New Roman" w:hAnsi="Times New Roman" w:cs="Times New Roman"/>
                <w:b/>
                <w:bCs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zh-CN" w:bidi="ar-SA"/>
              </w:rPr>
              <w:t>word文档版</w:t>
            </w:r>
            <w:r>
              <w:rPr>
                <w:rFonts w:hint="default" w:ascii="Times New Roman" w:hAnsi="Times New Roman" w:cs="Times New Roman"/>
                <w:b w:val="0"/>
                <w:bCs w:val="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zh-CN" w:bidi="ar-SA"/>
              </w:rPr>
              <w:t>及营业执照扫描件）发送至邮箱 gdswshj@163.com</w:t>
            </w:r>
          </w:p>
        </w:tc>
      </w:tr>
    </w:tbl>
    <w:p>
      <w:r>
        <w:br w:type="page"/>
      </w:r>
    </w:p>
    <w:p>
      <w:pPr>
        <w:rPr>
          <w:rFonts w:hint="eastAsia" w:ascii="Times New Roman" w:hAnsi="Times New Roman" w:cs="Times New Roman"/>
          <w:b/>
          <w:bCs/>
          <w:sz w:val="28"/>
          <w:szCs w:val="36"/>
          <w:lang w:val="en-US" w:eastAsia="zh-CN"/>
        </w:rPr>
      </w:pPr>
      <w:bookmarkStart w:id="0" w:name="_GoBack"/>
      <w:bookmarkEnd w:id="0"/>
      <w:r>
        <w:rPr>
          <w:rFonts w:hint="eastAsia" w:ascii="Times New Roman" w:hAnsi="Times New Roman" w:cs="Times New Roman"/>
          <w:b/>
          <w:bCs/>
          <w:sz w:val="28"/>
          <w:szCs w:val="36"/>
          <w:lang w:val="en-US" w:eastAsia="zh-CN"/>
        </w:rPr>
        <w:t>附件二：</w:t>
      </w:r>
      <w:r>
        <w:rPr>
          <w:rFonts w:hint="default" w:ascii="Times New Roman" w:hAnsi="Times New Roman" w:cs="Times New Roman"/>
          <w:b/>
          <w:bCs/>
          <w:sz w:val="28"/>
          <w:szCs w:val="36"/>
          <w:lang w:val="en-US" w:eastAsia="zh-CN"/>
        </w:rPr>
        <w:t>耗材明细</w:t>
      </w:r>
    </w:p>
    <w:tbl>
      <w:tblPr>
        <w:tblStyle w:val="11"/>
        <w:tblW w:w="8496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8"/>
        <w:gridCol w:w="1340"/>
        <w:gridCol w:w="2940"/>
        <w:gridCol w:w="634"/>
        <w:gridCol w:w="633"/>
        <w:gridCol w:w="807"/>
        <w:gridCol w:w="807"/>
        <w:gridCol w:w="8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3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</w:t>
            </w:r>
          </w:p>
        </w:tc>
        <w:tc>
          <w:tcPr>
            <w:tcW w:w="29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规格</w:t>
            </w:r>
          </w:p>
        </w:tc>
        <w:tc>
          <w:tcPr>
            <w:tcW w:w="63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63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</w:t>
            </w:r>
          </w:p>
        </w:tc>
        <w:tc>
          <w:tcPr>
            <w:tcW w:w="80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品牌/型号</w:t>
            </w:r>
          </w:p>
        </w:tc>
        <w:tc>
          <w:tcPr>
            <w:tcW w:w="80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单价</w:t>
            </w:r>
          </w:p>
        </w:tc>
        <w:tc>
          <w:tcPr>
            <w:tcW w:w="80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试剂标签纸</w:t>
            </w:r>
          </w:p>
        </w:tc>
        <w:tc>
          <w:tcPr>
            <w:tcW w:w="2940" w:type="dxa"/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红色，60*40mm，500张/卷，防水放油</w:t>
            </w:r>
          </w:p>
        </w:tc>
        <w:tc>
          <w:tcPr>
            <w:tcW w:w="63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卷</w:t>
            </w:r>
          </w:p>
        </w:tc>
        <w:tc>
          <w:tcPr>
            <w:tcW w:w="63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80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0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0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试剂标签纸</w:t>
            </w:r>
          </w:p>
        </w:tc>
        <w:tc>
          <w:tcPr>
            <w:tcW w:w="2940" w:type="dxa"/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绿色，60*40mm，500张/卷，防水放油</w:t>
            </w:r>
          </w:p>
        </w:tc>
        <w:tc>
          <w:tcPr>
            <w:tcW w:w="63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卷</w:t>
            </w:r>
          </w:p>
        </w:tc>
        <w:tc>
          <w:tcPr>
            <w:tcW w:w="63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80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0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0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试剂标签纸</w:t>
            </w:r>
          </w:p>
        </w:tc>
        <w:tc>
          <w:tcPr>
            <w:tcW w:w="2940" w:type="dxa"/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红色，40*30mm，1000张/卷，防水放油</w:t>
            </w:r>
          </w:p>
        </w:tc>
        <w:tc>
          <w:tcPr>
            <w:tcW w:w="63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卷</w:t>
            </w:r>
          </w:p>
        </w:tc>
        <w:tc>
          <w:tcPr>
            <w:tcW w:w="63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80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0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0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3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试剂标签纸</w:t>
            </w:r>
          </w:p>
        </w:tc>
        <w:tc>
          <w:tcPr>
            <w:tcW w:w="2940" w:type="dxa"/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绿色，40*30mm，1000张/卷，防水放油</w:t>
            </w:r>
          </w:p>
        </w:tc>
        <w:tc>
          <w:tcPr>
            <w:tcW w:w="63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卷</w:t>
            </w:r>
          </w:p>
        </w:tc>
        <w:tc>
          <w:tcPr>
            <w:tcW w:w="63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80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0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0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3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针式滤器</w:t>
            </w:r>
          </w:p>
        </w:tc>
        <w:tc>
          <w:tcPr>
            <w:tcW w:w="29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0.45um聚四氟乙烯有机相针式滤器，100个/盒</w:t>
            </w:r>
          </w:p>
        </w:tc>
        <w:tc>
          <w:tcPr>
            <w:tcW w:w="63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63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80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0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0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3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0.1ml浮游植物计数框（显微镜）</w:t>
            </w:r>
          </w:p>
        </w:tc>
        <w:tc>
          <w:tcPr>
            <w:tcW w:w="29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面积 20 mm×20 mm，框内划分横竖各 10 行格，共 100 个小方格</w:t>
            </w:r>
          </w:p>
        </w:tc>
        <w:tc>
          <w:tcPr>
            <w:tcW w:w="63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63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0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0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0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5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3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收纳篮</w:t>
            </w:r>
          </w:p>
        </w:tc>
        <w:tc>
          <w:tcPr>
            <w:tcW w:w="29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45*30*14cm，白色塑料</w:t>
            </w:r>
          </w:p>
        </w:tc>
        <w:tc>
          <w:tcPr>
            <w:tcW w:w="63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63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80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0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0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3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移液枪头</w:t>
            </w:r>
          </w:p>
        </w:tc>
        <w:tc>
          <w:tcPr>
            <w:tcW w:w="29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100μl，1000支/袋，适配大龙</w:t>
            </w:r>
          </w:p>
        </w:tc>
        <w:tc>
          <w:tcPr>
            <w:tcW w:w="63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</w:t>
            </w:r>
          </w:p>
        </w:tc>
        <w:tc>
          <w:tcPr>
            <w:tcW w:w="63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80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0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0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3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移液枪头</w:t>
            </w:r>
          </w:p>
        </w:tc>
        <w:tc>
          <w:tcPr>
            <w:tcW w:w="29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200μl，1000支/袋，适配大龙</w:t>
            </w:r>
          </w:p>
        </w:tc>
        <w:tc>
          <w:tcPr>
            <w:tcW w:w="63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</w:t>
            </w:r>
          </w:p>
        </w:tc>
        <w:tc>
          <w:tcPr>
            <w:tcW w:w="63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80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0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0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5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3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移液枪头</w:t>
            </w:r>
          </w:p>
        </w:tc>
        <w:tc>
          <w:tcPr>
            <w:tcW w:w="29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1ml，500支/袋，适配大龙</w:t>
            </w:r>
          </w:p>
        </w:tc>
        <w:tc>
          <w:tcPr>
            <w:tcW w:w="63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</w:t>
            </w:r>
          </w:p>
        </w:tc>
        <w:tc>
          <w:tcPr>
            <w:tcW w:w="63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80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0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0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5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3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移液枪头</w:t>
            </w:r>
          </w:p>
        </w:tc>
        <w:tc>
          <w:tcPr>
            <w:tcW w:w="29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5ml，100支/袋，适配大龙</w:t>
            </w:r>
          </w:p>
        </w:tc>
        <w:tc>
          <w:tcPr>
            <w:tcW w:w="63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</w:t>
            </w:r>
          </w:p>
        </w:tc>
        <w:tc>
          <w:tcPr>
            <w:tcW w:w="63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80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0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0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5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3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移液枪头</w:t>
            </w:r>
          </w:p>
        </w:tc>
        <w:tc>
          <w:tcPr>
            <w:tcW w:w="29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10ml，100支/袋，适配大龙</w:t>
            </w:r>
          </w:p>
        </w:tc>
        <w:tc>
          <w:tcPr>
            <w:tcW w:w="63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</w:t>
            </w:r>
          </w:p>
        </w:tc>
        <w:tc>
          <w:tcPr>
            <w:tcW w:w="63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80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0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0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3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沉降器</w:t>
            </w:r>
          </w:p>
        </w:tc>
        <w:tc>
          <w:tcPr>
            <w:tcW w:w="29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1000ml，广口，聚四氟活塞，带刻度，带盖</w:t>
            </w:r>
          </w:p>
        </w:tc>
        <w:tc>
          <w:tcPr>
            <w:tcW w:w="63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63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80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0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0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3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耐酸碱消解瓶固定架</w:t>
            </w:r>
          </w:p>
        </w:tc>
        <w:tc>
          <w:tcPr>
            <w:tcW w:w="29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耐酸碱PP材质，4*6孔，孔径为5.5cm，孔深5cm</w:t>
            </w:r>
          </w:p>
        </w:tc>
        <w:tc>
          <w:tcPr>
            <w:tcW w:w="63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63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0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0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0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3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耐酸碱消解瓶固定架</w:t>
            </w:r>
          </w:p>
        </w:tc>
        <w:tc>
          <w:tcPr>
            <w:tcW w:w="29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耐酸碱PP材质，4*6孔，孔径为5.5cm，双层，孔深7cm</w:t>
            </w:r>
          </w:p>
        </w:tc>
        <w:tc>
          <w:tcPr>
            <w:tcW w:w="63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63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0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0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0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3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耐酸碱消解管固定架</w:t>
            </w:r>
          </w:p>
        </w:tc>
        <w:tc>
          <w:tcPr>
            <w:tcW w:w="29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耐酸碱PP材质，3*10孔，孔径为3.5cm，双层，孔深7cm，</w:t>
            </w:r>
          </w:p>
        </w:tc>
        <w:tc>
          <w:tcPr>
            <w:tcW w:w="63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63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0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0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0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5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3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EPP保温箱</w:t>
            </w:r>
          </w:p>
        </w:tc>
        <w:tc>
          <w:tcPr>
            <w:tcW w:w="29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45L，外部尺寸（长*宽*高）60*40*32cm，内部尺寸54*34*25，带合页带提手，整个箱体均为EPP材质</w:t>
            </w:r>
          </w:p>
        </w:tc>
        <w:tc>
          <w:tcPr>
            <w:tcW w:w="63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63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80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0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0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5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3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EPP保温箱</w:t>
            </w:r>
          </w:p>
        </w:tc>
        <w:tc>
          <w:tcPr>
            <w:tcW w:w="29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30L，外部尺寸（长*宽*高）50*34*29cm，内部尺寸45*29*25.4cm，带合页带提手，整个箱体均为EPP材质</w:t>
            </w:r>
          </w:p>
        </w:tc>
        <w:tc>
          <w:tcPr>
            <w:tcW w:w="63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63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80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0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0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3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分隔条</w:t>
            </w:r>
          </w:p>
        </w:tc>
        <w:tc>
          <w:tcPr>
            <w:tcW w:w="29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长1m，宽14cm，塑料材质分格片塑料隔条</w:t>
            </w:r>
          </w:p>
        </w:tc>
        <w:tc>
          <w:tcPr>
            <w:tcW w:w="63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63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80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0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0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5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3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不锈钢实验室周转架</w:t>
            </w:r>
          </w:p>
        </w:tc>
        <w:tc>
          <w:tcPr>
            <w:tcW w:w="29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304不锈钢材质，标厚1.2，承重至少200kg，尺寸（长宽高）：65*45*85cm，3层，层高30cm左右，层板内高至少10mm，四周围栏高度至少60mm，配可装卸3寸静音轮（2个万向轮，2个带刹万向轮）</w:t>
            </w:r>
          </w:p>
        </w:tc>
        <w:tc>
          <w:tcPr>
            <w:tcW w:w="63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63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80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0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0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9" w:hRule="atLeast"/>
        </w:trPr>
        <w:tc>
          <w:tcPr>
            <w:tcW w:w="5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3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耐酸碱实验室周转架</w:t>
            </w:r>
          </w:p>
        </w:tc>
        <w:tc>
          <w:tcPr>
            <w:tcW w:w="29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加厚PP材质，承重至少100kg，耐酸碱，尺寸（长宽高）：65*45*85cm，3层，层高30cm左右，四周围栏高度至少60mm，配可装卸3寸静音轮（2个万向轮，2个带刹万向轮）</w:t>
            </w:r>
          </w:p>
        </w:tc>
        <w:tc>
          <w:tcPr>
            <w:tcW w:w="63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63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80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0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0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3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地表水采样器</w:t>
            </w:r>
          </w:p>
        </w:tc>
        <w:tc>
          <w:tcPr>
            <w:tcW w:w="29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3L，特厚有机玻璃，配重，带刻度</w:t>
            </w:r>
          </w:p>
        </w:tc>
        <w:tc>
          <w:tcPr>
            <w:tcW w:w="63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63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80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0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0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5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3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量筒</w:t>
            </w:r>
          </w:p>
        </w:tc>
        <w:tc>
          <w:tcPr>
            <w:tcW w:w="29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2L；玻璃材质</w:t>
            </w:r>
          </w:p>
        </w:tc>
        <w:tc>
          <w:tcPr>
            <w:tcW w:w="63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63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0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0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0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5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3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虹吸管</w:t>
            </w:r>
          </w:p>
        </w:tc>
        <w:tc>
          <w:tcPr>
            <w:tcW w:w="29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吸取部分为直管，40cm长</w:t>
            </w:r>
          </w:p>
        </w:tc>
        <w:tc>
          <w:tcPr>
            <w:tcW w:w="63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63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80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0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0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3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混匀装置</w:t>
            </w:r>
          </w:p>
        </w:tc>
        <w:tc>
          <w:tcPr>
            <w:tcW w:w="29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转速5-30rpm，功率20w，12*50ml</w:t>
            </w:r>
          </w:p>
        </w:tc>
        <w:tc>
          <w:tcPr>
            <w:tcW w:w="63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63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0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0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0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3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磁力搅拌器</w:t>
            </w:r>
          </w:p>
        </w:tc>
        <w:tc>
          <w:tcPr>
            <w:tcW w:w="29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转速350-1800rpm，旋钮调试，最大搅拌量1L</w:t>
            </w:r>
          </w:p>
        </w:tc>
        <w:tc>
          <w:tcPr>
            <w:tcW w:w="63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63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0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0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0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3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蒸馏水</w:t>
            </w:r>
          </w:p>
        </w:tc>
        <w:tc>
          <w:tcPr>
            <w:tcW w:w="29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4L/瓶，实验室使用，无氧，瓶子带手柄</w:t>
            </w:r>
          </w:p>
        </w:tc>
        <w:tc>
          <w:tcPr>
            <w:tcW w:w="63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63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80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0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0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" w:hRule="atLeast"/>
        </w:trPr>
        <w:tc>
          <w:tcPr>
            <w:tcW w:w="5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3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微量进样器</w:t>
            </w:r>
          </w:p>
        </w:tc>
        <w:tc>
          <w:tcPr>
            <w:tcW w:w="29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5ul、尖头</w:t>
            </w:r>
          </w:p>
        </w:tc>
        <w:tc>
          <w:tcPr>
            <w:tcW w:w="63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63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80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0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0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" w:hRule="atLeast"/>
        </w:trPr>
        <w:tc>
          <w:tcPr>
            <w:tcW w:w="5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3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微量进样器</w:t>
            </w:r>
          </w:p>
        </w:tc>
        <w:tc>
          <w:tcPr>
            <w:tcW w:w="29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10ul、尖头</w:t>
            </w:r>
          </w:p>
        </w:tc>
        <w:tc>
          <w:tcPr>
            <w:tcW w:w="63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63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80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0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0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5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3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微量进样器</w:t>
            </w:r>
          </w:p>
        </w:tc>
        <w:tc>
          <w:tcPr>
            <w:tcW w:w="29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25ul、尖头</w:t>
            </w:r>
          </w:p>
        </w:tc>
        <w:tc>
          <w:tcPr>
            <w:tcW w:w="63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63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80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0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0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13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微量进样器</w:t>
            </w:r>
          </w:p>
        </w:tc>
        <w:tc>
          <w:tcPr>
            <w:tcW w:w="29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50ul、尖头</w:t>
            </w:r>
          </w:p>
        </w:tc>
        <w:tc>
          <w:tcPr>
            <w:tcW w:w="63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63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80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0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0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3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微量进样器架子</w:t>
            </w:r>
          </w:p>
        </w:tc>
        <w:tc>
          <w:tcPr>
            <w:tcW w:w="29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≥10位</w:t>
            </w:r>
          </w:p>
        </w:tc>
        <w:tc>
          <w:tcPr>
            <w:tcW w:w="63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63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0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0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0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5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13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一次性塑料薄膜</w:t>
            </w:r>
          </w:p>
        </w:tc>
        <w:tc>
          <w:tcPr>
            <w:tcW w:w="29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90*130cm，PE材质，白色或透明，独立包装，100张/包</w:t>
            </w:r>
          </w:p>
        </w:tc>
        <w:tc>
          <w:tcPr>
            <w:tcW w:w="63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</w:t>
            </w:r>
          </w:p>
        </w:tc>
        <w:tc>
          <w:tcPr>
            <w:tcW w:w="63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80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0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0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13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瓶口分液器</w:t>
            </w:r>
          </w:p>
        </w:tc>
        <w:tc>
          <w:tcPr>
            <w:tcW w:w="29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二代PTFE活塞，游标可调，2.5-25ml，刻度0.5ml，误差0.5%，耐酸碱</w:t>
            </w:r>
          </w:p>
        </w:tc>
        <w:tc>
          <w:tcPr>
            <w:tcW w:w="63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63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0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0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0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3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瓶口分液器</w:t>
            </w:r>
          </w:p>
        </w:tc>
        <w:tc>
          <w:tcPr>
            <w:tcW w:w="29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二代PTFE活塞，游标可调，1.0-10ml，刻度0.2ml，误差0.5%，耐酸碱</w:t>
            </w:r>
          </w:p>
        </w:tc>
        <w:tc>
          <w:tcPr>
            <w:tcW w:w="63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63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0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0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0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13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瓶口分液器</w:t>
            </w:r>
          </w:p>
        </w:tc>
        <w:tc>
          <w:tcPr>
            <w:tcW w:w="29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二代PTFE活塞，游标可调，0.5-5ml，刻度0.1ml，误差0.5%，耐酸碱</w:t>
            </w:r>
          </w:p>
        </w:tc>
        <w:tc>
          <w:tcPr>
            <w:tcW w:w="63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63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0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0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0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13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VOC采样瓶</w:t>
            </w:r>
          </w:p>
        </w:tc>
        <w:tc>
          <w:tcPr>
            <w:tcW w:w="29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60ml，螺口实心盖，含聚四氟乙烯垫，棕色玻璃</w:t>
            </w:r>
          </w:p>
        </w:tc>
        <w:tc>
          <w:tcPr>
            <w:tcW w:w="63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63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80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0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0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13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VOC采样瓶</w:t>
            </w:r>
          </w:p>
        </w:tc>
        <w:tc>
          <w:tcPr>
            <w:tcW w:w="29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40ml，顶空盖，含聚四氟乙烯垫，棕色玻璃</w:t>
            </w:r>
          </w:p>
        </w:tc>
        <w:tc>
          <w:tcPr>
            <w:tcW w:w="63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63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80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0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0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13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采样瓶</w:t>
            </w:r>
          </w:p>
        </w:tc>
        <w:tc>
          <w:tcPr>
            <w:tcW w:w="29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实心塞，60ml，棕色玻璃，中性料</w:t>
            </w:r>
          </w:p>
        </w:tc>
        <w:tc>
          <w:tcPr>
            <w:tcW w:w="63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63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80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0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0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3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采样瓶</w:t>
            </w:r>
          </w:p>
        </w:tc>
        <w:tc>
          <w:tcPr>
            <w:tcW w:w="29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实心塞，250ml，棕色玻璃，中性料</w:t>
            </w:r>
          </w:p>
        </w:tc>
        <w:tc>
          <w:tcPr>
            <w:tcW w:w="63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63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80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0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0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13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采样瓶</w:t>
            </w:r>
          </w:p>
        </w:tc>
        <w:tc>
          <w:tcPr>
            <w:tcW w:w="29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实心塞，500ml，棕色玻璃，中性料</w:t>
            </w:r>
          </w:p>
        </w:tc>
        <w:tc>
          <w:tcPr>
            <w:tcW w:w="63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63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80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0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0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13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采样瓶</w:t>
            </w:r>
          </w:p>
        </w:tc>
        <w:tc>
          <w:tcPr>
            <w:tcW w:w="29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实心塞，1000ml，棕色玻璃，中性料</w:t>
            </w:r>
          </w:p>
        </w:tc>
        <w:tc>
          <w:tcPr>
            <w:tcW w:w="63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63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80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0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0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5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13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塑料采样瓶</w:t>
            </w:r>
          </w:p>
        </w:tc>
        <w:tc>
          <w:tcPr>
            <w:tcW w:w="29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10L，加厚塑料，新料</w:t>
            </w:r>
          </w:p>
        </w:tc>
        <w:tc>
          <w:tcPr>
            <w:tcW w:w="63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63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80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0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0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5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13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塑料采样瓶</w:t>
            </w:r>
          </w:p>
        </w:tc>
        <w:tc>
          <w:tcPr>
            <w:tcW w:w="29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25L，加厚塑料，新料</w:t>
            </w:r>
          </w:p>
        </w:tc>
        <w:tc>
          <w:tcPr>
            <w:tcW w:w="63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63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80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0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0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13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BOD5采样瓶</w:t>
            </w:r>
          </w:p>
        </w:tc>
        <w:tc>
          <w:tcPr>
            <w:tcW w:w="29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1000ml，棕色玻璃，中性料，带刻度</w:t>
            </w:r>
          </w:p>
        </w:tc>
        <w:tc>
          <w:tcPr>
            <w:tcW w:w="63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63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80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0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0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13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无菌采样瓶</w:t>
            </w:r>
          </w:p>
        </w:tc>
        <w:tc>
          <w:tcPr>
            <w:tcW w:w="29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500ml，塑料材质，广口，带刻度，独立包装</w:t>
            </w:r>
          </w:p>
        </w:tc>
        <w:tc>
          <w:tcPr>
            <w:tcW w:w="63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63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80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0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0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13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无菌采样瓶</w:t>
            </w:r>
          </w:p>
        </w:tc>
        <w:tc>
          <w:tcPr>
            <w:tcW w:w="29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250ml，塑料材质，广口，带刻度，独立包装</w:t>
            </w:r>
          </w:p>
        </w:tc>
        <w:tc>
          <w:tcPr>
            <w:tcW w:w="63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63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80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0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0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5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13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PP采样瓶</w:t>
            </w:r>
          </w:p>
        </w:tc>
        <w:tc>
          <w:tcPr>
            <w:tcW w:w="29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PP，100ml</w:t>
            </w:r>
          </w:p>
        </w:tc>
        <w:tc>
          <w:tcPr>
            <w:tcW w:w="63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63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80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0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0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5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13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采样瓶</w:t>
            </w:r>
          </w:p>
        </w:tc>
        <w:tc>
          <w:tcPr>
            <w:tcW w:w="29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250ml，塑料，广口，带刻度</w:t>
            </w:r>
          </w:p>
        </w:tc>
        <w:tc>
          <w:tcPr>
            <w:tcW w:w="63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63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80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0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0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5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3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PP采样瓶</w:t>
            </w:r>
          </w:p>
        </w:tc>
        <w:tc>
          <w:tcPr>
            <w:tcW w:w="29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1000ml，PP，广口，带刻度</w:t>
            </w:r>
          </w:p>
        </w:tc>
        <w:tc>
          <w:tcPr>
            <w:tcW w:w="63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63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80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0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0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5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13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PP采样瓶</w:t>
            </w:r>
          </w:p>
        </w:tc>
        <w:tc>
          <w:tcPr>
            <w:tcW w:w="29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2000ml，PP，广口，带刻度</w:t>
            </w:r>
          </w:p>
        </w:tc>
        <w:tc>
          <w:tcPr>
            <w:tcW w:w="63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63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80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0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0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13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采样瓶</w:t>
            </w:r>
          </w:p>
        </w:tc>
        <w:tc>
          <w:tcPr>
            <w:tcW w:w="29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500ml，透明玻璃，螺口，蓝盖，中性料</w:t>
            </w:r>
          </w:p>
        </w:tc>
        <w:tc>
          <w:tcPr>
            <w:tcW w:w="63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63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80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0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0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13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采样瓶</w:t>
            </w:r>
          </w:p>
        </w:tc>
        <w:tc>
          <w:tcPr>
            <w:tcW w:w="29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500ml，广口，棕色磨口玻璃瓶，中性料</w:t>
            </w:r>
          </w:p>
        </w:tc>
        <w:tc>
          <w:tcPr>
            <w:tcW w:w="63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63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80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0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0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13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试剂瓶</w:t>
            </w:r>
          </w:p>
        </w:tc>
        <w:tc>
          <w:tcPr>
            <w:tcW w:w="29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2L，透明玻璃螺口，蓝盖，中性料</w:t>
            </w:r>
          </w:p>
        </w:tc>
        <w:tc>
          <w:tcPr>
            <w:tcW w:w="63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63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80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0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0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5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3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定制瓶</w:t>
            </w:r>
          </w:p>
        </w:tc>
        <w:tc>
          <w:tcPr>
            <w:tcW w:w="29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满瓶500ml，瓶高140mm，瓶身直径86mm，瓶口内规格为50/42，磨口，透明玻璃，中性料</w:t>
            </w:r>
          </w:p>
        </w:tc>
        <w:tc>
          <w:tcPr>
            <w:tcW w:w="63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63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0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0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0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5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13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pH电极</w:t>
            </w:r>
          </w:p>
        </w:tc>
        <w:tc>
          <w:tcPr>
            <w:tcW w:w="29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配套哈希HQ40d，1米，PHC10101</w:t>
            </w:r>
          </w:p>
        </w:tc>
        <w:tc>
          <w:tcPr>
            <w:tcW w:w="63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63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0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0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0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</w:tbl>
    <w:p>
      <w:pPr>
        <w:pStyle w:val="9"/>
        <w:keepNext w:val="0"/>
        <w:keepLines w:val="0"/>
        <w:pageBreakBefore w:val="0"/>
        <w:widowControl/>
        <w:shd w:val="clear" w:color="000000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jc w:val="left"/>
        <w:textAlignment w:val="auto"/>
        <w:rPr>
          <w:rFonts w:hint="default" w:ascii="仿宋" w:hAnsi="仿宋" w:eastAsia="仿宋" w:cs="仿宋"/>
          <w:sz w:val="32"/>
          <w:szCs w:val="32"/>
          <w:highlight w:val="none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仿宋_GB18030">
    <w:altName w:val="仿宋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红豆小标宋简体">
    <w:panose1 w:val="02000509000000000000"/>
    <w:charset w:val="86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60546A4-7BA4-4FF7-9F03-88FFCC62341B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  <w:rPr>
        <w:rFonts w:ascii="仿宋" w:hAnsi="仿宋" w:eastAsia="仿宋"/>
        <w:sz w:val="32"/>
        <w:szCs w:val="32"/>
      </w:rPr>
    </w:pPr>
    <w:r>
      <w:rPr>
        <w:rFonts w:ascii="仿宋" w:hAnsi="仿宋" w:eastAsia="仿宋"/>
        <w:sz w:val="32"/>
        <w:szCs w:val="32"/>
      </w:rPr>
      <w:fldChar w:fldCharType="begin"/>
    </w:r>
    <w:r>
      <w:rPr>
        <w:rFonts w:hint="eastAsia" w:ascii="仿宋" w:hAnsi="仿宋" w:eastAsia="仿宋"/>
        <w:sz w:val="32"/>
        <w:szCs w:val="32"/>
      </w:rPr>
      <w:instrText xml:space="preserve">PAGE  \* MERGEFORMAT</w:instrText>
    </w:r>
    <w:r>
      <w:rPr>
        <w:rFonts w:ascii="仿宋" w:hAnsi="仿宋" w:eastAsia="仿宋"/>
        <w:sz w:val="32"/>
        <w:szCs w:val="32"/>
      </w:rPr>
      <w:fldChar w:fldCharType="separate"/>
    </w:r>
    <w:r>
      <w:rPr>
        <w:rFonts w:ascii="仿宋" w:hAnsi="仿宋" w:eastAsia="仿宋"/>
        <w:sz w:val="32"/>
        <w:szCs w:val="32"/>
      </w:rPr>
      <w:t>3</w:t>
    </w:r>
    <w:r>
      <w:rPr>
        <w:rFonts w:ascii="仿宋" w:hAnsi="仿宋" w:eastAsia="仿宋"/>
        <w:sz w:val="32"/>
        <w:szCs w:val="32"/>
      </w:rPr>
      <w:fldChar w:fldCharType="end"/>
    </w:r>
  </w:p>
  <w:p>
    <w:pPr>
      <w:pStyle w:val="7"/>
      <w:rPr>
        <w:rFonts w:ascii="仿宋" w:hAnsi="仿宋" w:eastAsia="仿宋"/>
        <w:sz w:val="32"/>
        <w:szCs w:val="3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 w:val="1"/>
  <w:embedTrueTypeFonts/>
  <w:saveSubsetFonts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compressPunctuation"/>
  <w:compat>
    <w:balanceSingleByteDoubleByteWidth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JhOTliY2QzMDZmOWJjZDIzNjU1YzFjMzI0MDhjMDYifQ=="/>
  </w:docVars>
  <w:rsids>
    <w:rsidRoot w:val="00BA6CB2"/>
    <w:rsid w:val="00031D46"/>
    <w:rsid w:val="00066AE9"/>
    <w:rsid w:val="00175857"/>
    <w:rsid w:val="00292BB7"/>
    <w:rsid w:val="0031671D"/>
    <w:rsid w:val="00416131"/>
    <w:rsid w:val="004E106D"/>
    <w:rsid w:val="00553E28"/>
    <w:rsid w:val="005B4549"/>
    <w:rsid w:val="00616552"/>
    <w:rsid w:val="00743B4B"/>
    <w:rsid w:val="00764BC7"/>
    <w:rsid w:val="007811A8"/>
    <w:rsid w:val="007F0DF7"/>
    <w:rsid w:val="008B0E0C"/>
    <w:rsid w:val="008C109E"/>
    <w:rsid w:val="00AB4E7C"/>
    <w:rsid w:val="00B7207B"/>
    <w:rsid w:val="00BA6CB2"/>
    <w:rsid w:val="00C60E0A"/>
    <w:rsid w:val="00D00CFF"/>
    <w:rsid w:val="00DB24B8"/>
    <w:rsid w:val="00E10C13"/>
    <w:rsid w:val="00E20A17"/>
    <w:rsid w:val="00F53DF0"/>
    <w:rsid w:val="0167398B"/>
    <w:rsid w:val="0235692E"/>
    <w:rsid w:val="04026AEB"/>
    <w:rsid w:val="055B7E04"/>
    <w:rsid w:val="056F1C41"/>
    <w:rsid w:val="05C54906"/>
    <w:rsid w:val="061F5038"/>
    <w:rsid w:val="09EE7BC6"/>
    <w:rsid w:val="0A9D041D"/>
    <w:rsid w:val="0AD45F27"/>
    <w:rsid w:val="0F5A636C"/>
    <w:rsid w:val="0F935554"/>
    <w:rsid w:val="11A52BC2"/>
    <w:rsid w:val="16A018A2"/>
    <w:rsid w:val="1C386815"/>
    <w:rsid w:val="1D4110DC"/>
    <w:rsid w:val="239E30ED"/>
    <w:rsid w:val="2D037815"/>
    <w:rsid w:val="301E336E"/>
    <w:rsid w:val="301F3B93"/>
    <w:rsid w:val="308C6EBA"/>
    <w:rsid w:val="32200B3B"/>
    <w:rsid w:val="33F62C8A"/>
    <w:rsid w:val="353B7B0B"/>
    <w:rsid w:val="37E64DDC"/>
    <w:rsid w:val="37F277CA"/>
    <w:rsid w:val="39240533"/>
    <w:rsid w:val="3A04137D"/>
    <w:rsid w:val="3A1A7573"/>
    <w:rsid w:val="439B1692"/>
    <w:rsid w:val="4D312304"/>
    <w:rsid w:val="50106568"/>
    <w:rsid w:val="512E2003"/>
    <w:rsid w:val="5316567D"/>
    <w:rsid w:val="533555E6"/>
    <w:rsid w:val="58D42CA1"/>
    <w:rsid w:val="5B780846"/>
    <w:rsid w:val="5DBE51A1"/>
    <w:rsid w:val="5E6301F3"/>
    <w:rsid w:val="663D1F3E"/>
    <w:rsid w:val="6F3A12A1"/>
    <w:rsid w:val="702E0619"/>
    <w:rsid w:val="71CC51B0"/>
    <w:rsid w:val="7B494559"/>
    <w:rsid w:val="7CA47C2A"/>
    <w:rsid w:val="7CD04569"/>
  </w:rsids>
  <m:mathPr>
    <m:mathFont m:val="Cambria Math"/>
    <m:brkBin m:val="before"/>
    <m:brkBinSub m:val="--"/>
    <m:smallFrac m:val="1"/>
    <m:dispDef/>
    <m:lMargin m:val="1440"/>
    <m:rMargin m:val="144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8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qFormat="1" w:uiPriority="99" w:semiHidden="0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26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jc w:val="both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styleId="3">
    <w:name w:val="heading 2"/>
    <w:basedOn w:val="1"/>
    <w:next w:val="1"/>
    <w:link w:val="17"/>
    <w:unhideWhenUsed/>
    <w:qFormat/>
    <w:uiPriority w:val="8"/>
    <w:pPr>
      <w:spacing w:before="260" w:after="260" w:line="415" w:lineRule="auto"/>
      <w:outlineLvl w:val="1"/>
    </w:pPr>
    <w:rPr>
      <w:rFonts w:ascii="Cambria" w:hAnsi="Cambria"/>
      <w:b/>
      <w:sz w:val="32"/>
      <w:szCs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360" w:lineRule="auto"/>
    </w:pPr>
    <w:rPr>
      <w:szCs w:val="20"/>
    </w:rPr>
  </w:style>
  <w:style w:type="paragraph" w:styleId="4">
    <w:name w:val="index 4"/>
    <w:basedOn w:val="1"/>
    <w:next w:val="1"/>
    <w:unhideWhenUsed/>
    <w:qFormat/>
    <w:uiPriority w:val="99"/>
    <w:pPr>
      <w:ind w:left="600" w:leftChars="600"/>
    </w:pPr>
  </w:style>
  <w:style w:type="paragraph" w:styleId="5">
    <w:name w:val="Plain Text"/>
    <w:basedOn w:val="1"/>
    <w:link w:val="18"/>
    <w:qFormat/>
    <w:uiPriority w:val="0"/>
    <w:rPr>
      <w:rFonts w:ascii="宋体" w:hAnsi="Courier New"/>
    </w:rPr>
  </w:style>
  <w:style w:type="paragraph" w:styleId="6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paragraph" w:styleId="9">
    <w:name w:val="Normal (Web)"/>
    <w:basedOn w:val="1"/>
    <w:semiHidden/>
    <w:unhideWhenUsed/>
    <w:qFormat/>
    <w:uiPriority w:val="0"/>
    <w:pPr>
      <w:spacing w:before="100" w:beforeAutospacing="1" w:after="100" w:afterAutospacing="1"/>
      <w:jc w:val="left"/>
    </w:pPr>
    <w:rPr>
      <w:rFonts w:ascii="宋体" w:hAnsi="宋体" w:cs="宋体"/>
      <w:sz w:val="24"/>
      <w:szCs w:val="24"/>
    </w:rPr>
  </w:style>
  <w:style w:type="character" w:customStyle="1" w:styleId="12">
    <w:name w:val="页眉 Char"/>
    <w:qFormat/>
    <w:uiPriority w:val="0"/>
    <w:rPr>
      <w:sz w:val="18"/>
      <w:szCs w:val="18"/>
    </w:rPr>
  </w:style>
  <w:style w:type="character" w:customStyle="1" w:styleId="13">
    <w:name w:val="页脚 Char"/>
    <w:qFormat/>
    <w:uiPriority w:val="0"/>
    <w:rPr>
      <w:sz w:val="18"/>
      <w:szCs w:val="18"/>
    </w:rPr>
  </w:style>
  <w:style w:type="paragraph" w:customStyle="1" w:styleId="14">
    <w:name w:val="默认段落字体 Para Char Char Char Char Char Char Char Char Char Char Char Char Char Char Char Char"/>
    <w:basedOn w:val="1"/>
    <w:qFormat/>
    <w:uiPriority w:val="0"/>
    <w:rPr>
      <w:rFonts w:ascii="Tahoma" w:hAnsi="Tahoma"/>
      <w:sz w:val="24"/>
      <w:szCs w:val="24"/>
    </w:rPr>
  </w:style>
  <w:style w:type="paragraph" w:customStyle="1" w:styleId="15">
    <w:name w:val="图"/>
    <w:basedOn w:val="1"/>
    <w:qFormat/>
    <w:uiPriority w:val="0"/>
    <w:pPr>
      <w:spacing w:before="60" w:after="60" w:line="300" w:lineRule="auto"/>
      <w:jc w:val="center"/>
    </w:pPr>
    <w:rPr>
      <w:rFonts w:ascii="宋体" w:hAnsi="宋体" w:cs="宋体"/>
      <w:spacing w:val="20"/>
      <w:sz w:val="24"/>
      <w:szCs w:val="24"/>
    </w:rPr>
  </w:style>
  <w:style w:type="character" w:customStyle="1" w:styleId="16">
    <w:name w:val="批注框文本 Char"/>
    <w:basedOn w:val="10"/>
    <w:link w:val="6"/>
    <w:semiHidden/>
    <w:qFormat/>
    <w:uiPriority w:val="99"/>
    <w:rPr>
      <w:rFonts w:ascii="Calibri" w:hAnsi="Calibri"/>
      <w:sz w:val="18"/>
      <w:szCs w:val="18"/>
    </w:rPr>
  </w:style>
  <w:style w:type="character" w:customStyle="1" w:styleId="17">
    <w:name w:val="标题 2 Char"/>
    <w:basedOn w:val="10"/>
    <w:link w:val="3"/>
    <w:qFormat/>
    <w:uiPriority w:val="8"/>
    <w:rPr>
      <w:rFonts w:ascii="Cambria" w:hAnsi="Cambria"/>
      <w:b/>
      <w:sz w:val="32"/>
      <w:szCs w:val="32"/>
    </w:rPr>
  </w:style>
  <w:style w:type="character" w:customStyle="1" w:styleId="18">
    <w:name w:val="纯文本 Char"/>
    <w:basedOn w:val="10"/>
    <w:link w:val="5"/>
    <w:qFormat/>
    <w:uiPriority w:val="0"/>
    <w:rPr>
      <w:rFonts w:ascii="宋体" w:hAnsi="Courier New"/>
      <w:sz w:val="21"/>
      <w:szCs w:val="21"/>
    </w:rPr>
  </w:style>
  <w:style w:type="paragraph" w:styleId="19">
    <w:name w:val="List Paragraph"/>
    <w:basedOn w:val="1"/>
    <w:qFormat/>
    <w:uiPriority w:val="26"/>
    <w:pPr>
      <w:ind w:firstLine="420"/>
    </w:pPr>
    <w:rPr>
      <w:rFonts w:ascii="Times New Roman" w:hAnsi="Times New Roman"/>
    </w:rPr>
  </w:style>
  <w:style w:type="paragraph" w:customStyle="1" w:styleId="20">
    <w:name w:val="列出段落1"/>
    <w:basedOn w:val="1"/>
    <w:qFormat/>
    <w:uiPriority w:val="0"/>
    <w:pPr>
      <w:snapToGrid w:val="0"/>
      <w:spacing w:line="360" w:lineRule="auto"/>
      <w:ind w:firstLine="420"/>
    </w:pPr>
    <w:rPr>
      <w:rFonts w:ascii="Times New Roman" w:hAnsi="Times New Roman" w:eastAsia="方正仿宋_GB18030"/>
      <w:sz w:val="30"/>
      <w:szCs w:val="30"/>
    </w:rPr>
  </w:style>
  <w:style w:type="paragraph" w:customStyle="1" w:styleId="21">
    <w:name w:val="Body text|1"/>
    <w:basedOn w:val="1"/>
    <w:qFormat/>
    <w:uiPriority w:val="0"/>
    <w:pPr>
      <w:widowControl w:val="0"/>
      <w:shd w:val="clear" w:color="auto" w:fill="auto"/>
      <w:spacing w:line="425" w:lineRule="auto"/>
      <w:ind w:firstLine="400"/>
    </w:pPr>
    <w:rPr>
      <w:rFonts w:ascii="宋体" w:hAnsi="宋体" w:eastAsia="宋体" w:cs="宋体"/>
      <w:sz w:val="26"/>
      <w:szCs w:val="26"/>
      <w:u w:val="none"/>
      <w:shd w:val="clear" w:color="auto" w:fill="auto"/>
      <w:lang w:val="zh-TW" w:eastAsia="zh-TW" w:bidi="zh-TW"/>
    </w:rPr>
  </w:style>
  <w:style w:type="character" w:customStyle="1" w:styleId="22">
    <w:name w:val="font131"/>
    <w:basedOn w:val="10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3">
    <w:name w:val="font01"/>
    <w:basedOn w:val="10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24">
    <w:name w:val="font51"/>
    <w:basedOn w:val="10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25">
    <w:name w:val="font21"/>
    <w:basedOn w:val="10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6">
    <w:name w:val="font91"/>
    <w:basedOn w:val="10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27">
    <w:name w:val="font12"/>
    <w:basedOn w:val="10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8">
    <w:name w:val="font41"/>
    <w:basedOn w:val="10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29">
    <w:name w:val="font61"/>
    <w:basedOn w:val="10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30">
    <w:name w:val="font71"/>
    <w:basedOn w:val="10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31">
    <w:name w:val="font81"/>
    <w:basedOn w:val="10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32">
    <w:name w:val="font112"/>
    <w:basedOn w:val="10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33">
    <w:name w:val="font11"/>
    <w:basedOn w:val="10"/>
    <w:qFormat/>
    <w:uiPriority w:val="0"/>
    <w:rPr>
      <w:rFonts w:hint="default" w:ascii="Calibri" w:hAnsi="Calibri" w:cs="Calibri"/>
      <w:color w:val="000000"/>
      <w:sz w:val="20"/>
      <w:szCs w:val="20"/>
      <w:u w:val="none"/>
    </w:rPr>
  </w:style>
  <w:style w:type="character" w:customStyle="1" w:styleId="34">
    <w:name w:val="font31"/>
    <w:basedOn w:val="10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10</Pages>
  <Words>3213</Words>
  <Characters>4724</Characters>
  <Lines>7</Lines>
  <Paragraphs>2</Paragraphs>
  <TotalTime>93</TotalTime>
  <ScaleCrop>false</ScaleCrop>
  <LinksUpToDate>false</LinksUpToDate>
  <CharactersWithSpaces>4771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2020-03-17T03:36:00Z</dcterms:created>
  <dc:creator>cogger</dc:creator>
  <cp:lastModifiedBy>一一破折号</cp:lastModifiedBy>
  <cp:lastPrinted>2025-05-30T02:23:28Z</cp:lastPrinted>
  <dcterms:modified xsi:type="dcterms:W3CDTF">2025-05-30T07:25:52Z</dcterms:modified>
  <dc:title>USER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ICV">
    <vt:lpwstr>090B80C6ED6C452497002315426245FF</vt:lpwstr>
  </property>
</Properties>
</file>