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2025年汕尾市居家适老化改造“焕新”活动</w:t>
      </w:r>
      <w:r>
        <w:rPr>
          <w:rFonts w:hint="default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承诺函</w:t>
      </w:r>
    </w:p>
    <w:p>
      <w:pPr>
        <w:pStyle w:val="2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7" w:lineRule="exact"/>
        <w:ind w:left="0" w:leftChars="0" w:firstLine="640" w:firstLineChars="200"/>
        <w:textAlignment w:val="auto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hint="default" w:ascii="Times New Roman" w:hAnsi="Times New Roman" w:eastAsia="仿宋_GB2312"/>
          <w:color w:val="auto"/>
          <w:szCs w:val="32"/>
          <w:shd w:val="clear" w:color="auto" w:fill="FFFFFF"/>
        </w:rPr>
        <w:t>我司（全称：_____________，统一社会信用代码：______________ ）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自愿参加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，郑重承诺：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7" w:lineRule="exact"/>
        <w:ind w:left="0" w:leftChars="0" w:firstLine="640" w:firstLineChars="200"/>
        <w:textAlignment w:val="auto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ascii="Times New Roman" w:hAnsi="Times New Roman"/>
          <w:color w:val="auto"/>
          <w:shd w:val="clear" w:color="auto" w:fill="FFFFFF"/>
        </w:rPr>
        <w:t>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ascii="Times New Roman" w:hAnsi="Times New Roman"/>
          <w:color w:val="auto"/>
          <w:shd w:val="clear" w:color="auto" w:fill="FFFFFF"/>
        </w:rPr>
        <w:t>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</w:t>
      </w:r>
      <w:r>
        <w:rPr>
          <w:rFonts w:hint="eastAsia" w:ascii="Times New Roman" w:hAnsi="Times New Roman"/>
          <w:color w:val="auto"/>
          <w:szCs w:val="32"/>
          <w:shd w:val="clear" w:color="auto" w:fill="FFFFFF"/>
          <w:lang w:eastAsia="zh-CN"/>
        </w:rPr>
        <w:t>产品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</w:t>
      </w:r>
      <w:r>
        <w:rPr>
          <w:rFonts w:hint="eastAsia" w:ascii="Times New Roman" w:hAnsi="Times New Roman"/>
          <w:color w:val="auto"/>
          <w:lang w:val="en-US" w:eastAsia="zh-CN"/>
        </w:rPr>
        <w:t>如出现</w:t>
      </w:r>
      <w:r>
        <w:rPr>
          <w:rFonts w:hint="eastAsia" w:ascii="Times New Roman" w:hAnsi="Times New Roman"/>
          <w:color w:val="auto"/>
          <w:lang w:eastAsia="zh-CN"/>
        </w:rPr>
        <w:t>以不正当手段骗取补贴等行为的，一经查实，将被取消参与活动资格，追回已发放补贴，由执法部门依法依规处理，涉及犯罪的移送司法机关依法查处。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居家适老化改造“焕新”活动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val="en-US" w:eastAsia="zh-CN"/>
        </w:rPr>
        <w:t>承诺书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响应促消费活动倡议，联动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2025年</w:t>
      </w:r>
      <w:r>
        <w:rPr>
          <w:rFonts w:hint="eastAsia" w:ascii="Times New Roman" w:hAnsi="Times New Roman"/>
          <w:color w:val="auto"/>
          <w:szCs w:val="32"/>
          <w:shd w:val="clear" w:color="auto" w:fill="FFFFFF"/>
          <w:lang w:eastAsia="zh-CN"/>
        </w:rPr>
        <w:t>汕尾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市居家适老化改造“焕新”活动</w:t>
      </w:r>
      <w:r>
        <w:rPr>
          <w:rFonts w:ascii="Times New Roman" w:hAnsi="Times New Roman"/>
          <w:color w:val="auto"/>
        </w:rPr>
        <w:t>，</w:t>
      </w:r>
      <w:r>
        <w:rPr>
          <w:rFonts w:hint="eastAsia" w:ascii="Times New Roman" w:hAnsi="Times New Roman"/>
          <w:color w:val="auto"/>
        </w:rPr>
        <w:t>整合厂家</w:t>
      </w:r>
      <w:r>
        <w:rPr>
          <w:rFonts w:hint="eastAsia" w:ascii="Times New Roman" w:hAnsi="Times New Roman"/>
          <w:color w:val="auto"/>
          <w:lang w:eastAsia="zh-CN"/>
        </w:rPr>
        <w:t>等</w:t>
      </w:r>
      <w:r>
        <w:rPr>
          <w:rFonts w:hint="eastAsia" w:ascii="Times New Roman" w:hAnsi="Times New Roman"/>
          <w:color w:val="auto"/>
        </w:rPr>
        <w:t>资源，</w:t>
      </w:r>
      <w:r>
        <w:rPr>
          <w:rFonts w:ascii="Times New Roman" w:hAnsi="Times New Roman"/>
          <w:color w:val="auto"/>
        </w:rPr>
        <w:t>为广大市民提供消费折让优惠，具体优惠形式如下：</w:t>
      </w:r>
      <w:r>
        <w:rPr>
          <w:rFonts w:ascii="Times New Roman" w:hAnsi="Times New Roman"/>
          <w:color w:val="auto"/>
          <w:u w:val="single"/>
        </w:rPr>
        <w:t>（请自行填写</w:t>
      </w:r>
      <w:r>
        <w:rPr>
          <w:rFonts w:hint="eastAsia" w:ascii="Times New Roman" w:hAnsi="Times New Roman"/>
          <w:color w:val="auto"/>
          <w:u w:val="single"/>
        </w:rPr>
        <w:t>，如优惠直减、家电回收补贴、折扣等</w:t>
      </w:r>
      <w:r>
        <w:rPr>
          <w:rFonts w:ascii="Times New Roman" w:hAnsi="Times New Roman"/>
          <w:color w:val="auto"/>
          <w:u w:val="single"/>
        </w:rPr>
        <w:t>）</w:t>
      </w:r>
      <w:r>
        <w:rPr>
          <w:rFonts w:ascii="Times New Roman" w:hAnsi="Times New Roman"/>
          <w:color w:val="auto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7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right"/>
        <w:textAlignment w:val="auto"/>
        <w:rPr>
          <w:rFonts w:hint="default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7" w:lineRule="exact"/>
        <w:jc w:val="right"/>
        <w:textAlignment w:val="auto"/>
        <w:rPr>
          <w:color w:val="auto"/>
        </w:rPr>
      </w:pPr>
      <w:r>
        <w:rPr>
          <w:rFonts w:hint="default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5</w:t>
      </w:r>
      <w:r>
        <w:rPr>
          <w:rFonts w:hint="default"/>
          <w:color w:val="auto"/>
          <w:sz w:val="32"/>
          <w:szCs w:val="32"/>
        </w:rPr>
        <w:t>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D1F7B-7746-4510-A483-1DDFB276FA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B1591A-0724-4668-9FCD-7E2DE9D4B35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2E3A8E1-74EE-4F9F-9BDC-A1B9E0DE10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ZjQ4ZmYxNjZlNzNlNGQwMjc1MDk1Y2I3MmYyZWUifQ=="/>
    <w:docVar w:name="KSO_WPS_MARK_KEY" w:val="c2335bda-c393-4fc5-b21f-b25b7cd80c37"/>
  </w:docVars>
  <w:rsids>
    <w:rsidRoot w:val="00000000"/>
    <w:rsid w:val="03B62CD3"/>
    <w:rsid w:val="056728BF"/>
    <w:rsid w:val="05B50FE2"/>
    <w:rsid w:val="0E772507"/>
    <w:rsid w:val="15575628"/>
    <w:rsid w:val="1E4946EC"/>
    <w:rsid w:val="2637064D"/>
    <w:rsid w:val="2DD064AE"/>
    <w:rsid w:val="2FD14514"/>
    <w:rsid w:val="346440F6"/>
    <w:rsid w:val="34B74467"/>
    <w:rsid w:val="39A95223"/>
    <w:rsid w:val="412B585D"/>
    <w:rsid w:val="428177B8"/>
    <w:rsid w:val="4F81286D"/>
    <w:rsid w:val="6AD279A3"/>
    <w:rsid w:val="6C7F782A"/>
    <w:rsid w:val="70A25D94"/>
    <w:rsid w:val="7EC01282"/>
    <w:rsid w:val="E6BD51BF"/>
    <w:rsid w:val="EFD50DB7"/>
    <w:rsid w:val="F8F72AEE"/>
    <w:rsid w:val="FD6FF35E"/>
    <w:rsid w:val="FED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1634</Words>
  <Characters>1690</Characters>
  <Lines>0</Lines>
  <Paragraphs>0</Paragraphs>
  <TotalTime>2</TotalTime>
  <ScaleCrop>false</ScaleCrop>
  <LinksUpToDate>false</LinksUpToDate>
  <CharactersWithSpaces>1704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2024-12-16T16:45:00Z</dcterms:created>
  <dc:creator>52815</dc:creator>
  <cp:lastModifiedBy>Administrator</cp:lastModifiedBy>
  <cp:lastPrinted>2024-12-21T02:25:00Z</cp:lastPrinted>
  <dcterms:modified xsi:type="dcterms:W3CDTF">2025-02-17T12:42:34Z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EBDDAE6E39EA4992A3766E0F4BABF04B_12</vt:lpwstr>
  </property>
</Properties>
</file>