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</w:pPr>
      <w:r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  <w:t>附件</w:t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0" w:lineRule="atLeast"/>
        <w:jc w:val="center"/>
      </w:pPr>
      <w:r>
        <w:rPr>
          <w:rFonts w:ascii="黑体" w:hAnsi="宋体" w:eastAsia="黑体" w:cs="黑体"/>
          <w:color w:val="000000"/>
          <w:sz w:val="44"/>
          <w:szCs w:val="44"/>
          <w:shd w:val="clear" w:fill="FFFFFF"/>
        </w:rPr>
        <w:t>  证明事项取消清单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839"/>
        <w:gridCol w:w="921"/>
        <w:gridCol w:w="1408"/>
        <w:gridCol w:w="1363"/>
        <w:gridCol w:w="1283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38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行政审批或公共服务事项名称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证明材料序号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证明材料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名称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出具单位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取消后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办理方式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0" w:name="_GoBack"/>
            <w:bookmarkEnd w:id="0"/>
            <w:r>
              <w:rPr>
                <w:rFonts w:hint="default" w:asci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br w:type="textWrapping"/>
      </w: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 填报单位（公章）：                 主要负责人（签字）：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hint="default" w:ascii="仿宋_GB2312" w:eastAsia="仿宋_GB2312" w:cs="仿宋_GB2312"/>
          <w:color w:val="000000"/>
          <w:sz w:val="32"/>
          <w:szCs w:val="32"/>
          <w:shd w:val="clear" w:fill="FFFFFF"/>
        </w:rPr>
        <w:t>联系人及联系方式：                                年       月 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93825266-eb59-4cdc-9f8a-f5da20982392"/>
  </w:docVars>
  <w:rsids>
    <w:rsidRoot w:val="0C951759"/>
    <w:rsid w:val="0C9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2025-01-07T07:20:00Z</dcterms:created>
  <dc:creator>徐建冬</dc:creator>
  <cp:lastModifiedBy>徐建冬</cp:lastModifiedBy>
  <dcterms:modified xsi:type="dcterms:W3CDTF">2025-01-07T07:21:50Z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27332BDC0C4F4BA28255DE09FA6CD312_11</vt:lpwstr>
  </property>
</Properties>
</file>