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450" w:lineRule="exact"/>
        <w:ind w:left="0" w:leftChars="0" w:right="96" w:rightChars="46"/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分支机构登记（备案）申请书</w:t>
      </w:r>
    </w:p>
    <w:p>
      <w:pPr>
        <w:pStyle w:val="3"/>
        <w:spacing w:after="0" w:line="450" w:lineRule="exact"/>
        <w:ind w:left="0" w:leftChars="0" w:right="96" w:rightChars="46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60"/>
        <w:gridCol w:w="451"/>
        <w:gridCol w:w="358"/>
        <w:gridCol w:w="2279"/>
        <w:gridCol w:w="93"/>
        <w:gridCol w:w="62"/>
        <w:gridCol w:w="551"/>
        <w:gridCol w:w="227"/>
        <w:gridCol w:w="622"/>
        <w:gridCol w:w="425"/>
        <w:gridCol w:w="273"/>
        <w:gridCol w:w="433"/>
        <w:gridCol w:w="2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zh-CN"/>
              </w:rPr>
              <w:t>基本信息（必填项</w:t>
            </w:r>
            <w:r>
              <w:rPr>
                <w:rFonts w:hint="eastAsia" w:ascii="黑体" w:hAnsi="宋体" w:eastAsia="黑体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名称</w:t>
            </w:r>
          </w:p>
        </w:tc>
        <w:tc>
          <w:tcPr>
            <w:tcW w:w="344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汕尾</w:t>
            </w:r>
            <w:r>
              <w:rPr>
                <w:rFonts w:hint="eastAsia" w:ascii="宋体"/>
                <w:szCs w:val="21"/>
              </w:rPr>
              <w:t>市XX</w:t>
            </w:r>
            <w:r>
              <w:rPr>
                <w:rFonts w:hint="eastAsia" w:ascii="宋体"/>
                <w:szCs w:val="21"/>
                <w:lang w:eastAsia="zh-CN"/>
              </w:rPr>
              <w:t>门窗有限</w:t>
            </w:r>
            <w:r>
              <w:rPr>
                <w:rFonts w:hint="eastAsia" w:ascii="宋体"/>
                <w:szCs w:val="21"/>
              </w:rPr>
              <w:t>公司</w:t>
            </w:r>
            <w:r>
              <w:rPr>
                <w:rFonts w:hint="eastAsia" w:ascii="宋体"/>
                <w:szCs w:val="21"/>
                <w:lang w:eastAsia="zh-CN"/>
              </w:rPr>
              <w:t>城区分公司</w:t>
            </w:r>
          </w:p>
        </w:tc>
        <w:tc>
          <w:tcPr>
            <w:tcW w:w="19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（设立登记无需填写）</w:t>
            </w:r>
          </w:p>
        </w:tc>
        <w:tc>
          <w:tcPr>
            <w:tcW w:w="317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/>
                <w:bCs/>
                <w:szCs w:val="21"/>
              </w:rPr>
              <w:t>914400001234567X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经营场所</w:t>
            </w:r>
          </w:p>
        </w:tc>
        <w:tc>
          <w:tcPr>
            <w:tcW w:w="8599" w:type="dxa"/>
            <w:gridSpan w:val="13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广东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省（市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自治区）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eastAsia="zh-CN"/>
              </w:rPr>
              <w:t>汕尾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rPr>
                <w:rFonts w:hint="eastAsia" w:ascii="宋体" w:hAnsi="宋体"/>
                <w:szCs w:val="21"/>
              </w:rPr>
              <w:t>地区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盟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自治州）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eastAsia="zh-CN"/>
              </w:rPr>
              <w:t>城区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fldChar w:fldCharType="begin"/>
            </w:r>
            <w:r>
              <w:instrText xml:space="preserve"> HYPERLINK "http://baike.baidu.com/view/267478.htm" </w:instrText>
            </w:r>
            <w:r>
              <w:fldChar w:fldCharType="separate"/>
            </w:r>
            <w:r>
              <w:rPr>
                <w:rFonts w:hint="eastAsia" w:ascii="宋体" w:hAnsi="宋体"/>
                <w:bCs/>
                <w:szCs w:val="21"/>
              </w:rPr>
              <w:t>区</w:t>
            </w:r>
            <w:r>
              <w:rPr>
                <w:rFonts w:hint="eastAsia" w:ascii="宋体" w:hAnsi="宋体"/>
                <w:bCs/>
                <w:szCs w:val="21"/>
              </w:rPr>
              <w:fldChar w:fldCharType="end"/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XXX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街道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XXXX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村（路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社区）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XXXXXX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>（“经营场所”栏无法按照格式填写的，在横线上填写。）____________________________________________________________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15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3800138000</w:t>
            </w:r>
            <w:r>
              <w:rPr>
                <w:rFonts w:hint="eastAsia"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  <w:lang w:val="en-US" w:eastAsia="zh-CN"/>
              </w:rPr>
              <w:t>0660</w:t>
            </w:r>
            <w:r>
              <w:rPr>
                <w:rFonts w:ascii="宋体"/>
                <w:szCs w:val="21"/>
              </w:rPr>
              <w:t>-8888888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51660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隶属市场主体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（单位）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类型</w:t>
            </w:r>
          </w:p>
        </w:tc>
        <w:tc>
          <w:tcPr>
            <w:tcW w:w="7430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eq \o\ac(□,√)</w:instrText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公司  □合伙企业  □非公司企业法人  □个人独资企业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□农民专业合作社  □其他</w:t>
            </w:r>
            <w:r>
              <w:rPr>
                <w:rFonts w:hint="eastAsia" w:ascii="宋体" w:hAnsi="宋体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  <w:lang w:val="zh-CN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名    称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汕尾</w:t>
            </w:r>
            <w:r>
              <w:rPr>
                <w:rFonts w:hint="eastAsia" w:ascii="宋体"/>
                <w:szCs w:val="21"/>
              </w:rPr>
              <w:t>市XX</w:t>
            </w:r>
            <w:r>
              <w:rPr>
                <w:rFonts w:hint="eastAsia" w:ascii="宋体"/>
                <w:szCs w:val="21"/>
                <w:lang w:eastAsia="zh-CN"/>
              </w:rPr>
              <w:t>有限</w:t>
            </w:r>
            <w:r>
              <w:rPr>
                <w:rFonts w:hint="eastAsia" w:ascii="宋体"/>
                <w:szCs w:val="21"/>
              </w:rPr>
              <w:t>公司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914401XXXXXXXXX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spacing w:val="-1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XX市场监督管理局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经营期限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XX年XX月XX日至XX年XX月XX日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设立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（仅设立登记填写）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申领执照</w:t>
            </w:r>
          </w:p>
        </w:tc>
        <w:tc>
          <w:tcPr>
            <w:tcW w:w="8599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纸质执照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其中：副本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（根据登记机关公布的经营项目分类标准办理经营范围登记）</w:t>
            </w:r>
          </w:p>
        </w:tc>
        <w:tc>
          <w:tcPr>
            <w:tcW w:w="8599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(申请人须根据企业自身情况填写《</w:t>
            </w:r>
            <w:r>
              <w:rPr>
                <w:rFonts w:hint="eastAsia" w:ascii="宋体" w:hAnsi="宋体"/>
                <w:bCs/>
                <w:szCs w:val="21"/>
              </w:rPr>
              <w:t>企业登记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政府部门共享信息表》相关</w:t>
            </w:r>
            <w:r>
              <w:rPr>
                <w:rFonts w:hint="eastAsia" w:ascii="宋体" w:hAnsi="宋体"/>
                <w:bCs/>
                <w:szCs w:val="21"/>
              </w:rPr>
              <w:t>内容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资金数额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（分公司除外）</w:t>
            </w:r>
          </w:p>
        </w:tc>
        <w:tc>
          <w:tcPr>
            <w:tcW w:w="4381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>
            <w:pPr>
              <w:pStyle w:val="7"/>
              <w:spacing w:line="300" w:lineRule="exact"/>
              <w:ind w:firstLine="420" w:firstLineChars="20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币种 □人民币   □其他 </w:t>
            </w:r>
            <w:r>
              <w:rPr>
                <w:rFonts w:hint="eastAsia" w:ascii="宋体" w:hAnsi="宋体"/>
                <w:szCs w:val="21"/>
                <w:u w:val="single"/>
              </w:rPr>
              <w:t>_________</w:t>
            </w:r>
          </w:p>
        </w:tc>
        <w:tc>
          <w:tcPr>
            <w:tcW w:w="175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24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8"/>
                <w:rFonts w:hint="eastAsia" w:ascii="宋体" w:hAnsi="宋体"/>
                <w:szCs w:val="21"/>
              </w:rPr>
              <w:t xml:space="preserve">长期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□变更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登记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  <w:lang w:val="zh-CN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备案    □非公司企业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zh-CN"/>
              </w:rPr>
              <w:t>分支机构改制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pacing w:val="-17"/>
                <w:szCs w:val="21"/>
              </w:rPr>
              <w:t>变更/备案</w:t>
            </w:r>
            <w:r>
              <w:rPr>
                <w:rFonts w:hint="eastAsia" w:ascii="宋体"/>
                <w:bCs/>
                <w:spacing w:val="-17"/>
                <w:szCs w:val="21"/>
              </w:rPr>
              <w:t>/改制</w:t>
            </w:r>
            <w:r>
              <w:rPr>
                <w:rFonts w:hint="eastAsia" w:ascii="宋体"/>
                <w:spacing w:val="-17"/>
                <w:szCs w:val="21"/>
              </w:rPr>
              <w:t>事项</w:t>
            </w:r>
          </w:p>
        </w:tc>
        <w:tc>
          <w:tcPr>
            <w:tcW w:w="4021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原登记</w:t>
            </w:r>
            <w:r>
              <w:rPr>
                <w:rFonts w:hint="eastAsia" w:ascii="宋体" w:hAnsi="宋体"/>
                <w:szCs w:val="21"/>
                <w:lang w:val="zh-CN"/>
              </w:rPr>
              <w:t>内容</w:t>
            </w:r>
          </w:p>
        </w:tc>
        <w:tc>
          <w:tcPr>
            <w:tcW w:w="421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szCs w:val="21"/>
                <w:lang w:val="zh-CN"/>
              </w:rPr>
              <w:t>/备案/改制后登记内容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/>
                <w:szCs w:val="21"/>
                <w:lang w:val="zh-CN" w:eastAsia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421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421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4218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zh-CN"/>
              </w:rPr>
              <w:t>注：</w:t>
            </w:r>
            <w:r>
              <w:rPr>
                <w:rFonts w:hint="eastAsia"/>
              </w:rPr>
              <w:t>本申请书适用于分公司、营业单位、非公司企业分支机构、、合伙企业分支机构（以上类型包含内资和外资）、个人独资企业分支机构、农民专业合作社（联合社）分支机构申请设立、变更、注销、备案及非公司企业分支机构改制。</w:t>
            </w:r>
          </w:p>
          <w:p>
            <w:pPr>
              <w:pStyle w:val="4"/>
              <w:ind w:firstLine="360" w:firstLineChars="200"/>
              <w:rPr>
                <w:lang w:val="zh-CN"/>
              </w:rPr>
            </w:pPr>
          </w:p>
          <w:p>
            <w:pPr>
              <w:pStyle w:val="4"/>
              <w:ind w:firstLine="360" w:firstLineChars="200"/>
              <w:rPr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☑注销(仅注销登记填写)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注销方式</w:t>
            </w:r>
          </w:p>
        </w:tc>
        <w:tc>
          <w:tcPr>
            <w:tcW w:w="778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普通注销 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简易注销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注销原因</w:t>
            </w:r>
          </w:p>
        </w:tc>
        <w:tc>
          <w:tcPr>
            <w:tcW w:w="778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隶属企业（单位）决定撤销。          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被依法责令关闭。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被登记机关依法吊销或撤销。           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其它原因：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清税情况</w:t>
            </w:r>
          </w:p>
        </w:tc>
        <w:tc>
          <w:tcPr>
            <w:tcW w:w="778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已清理完毕               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债权债务清理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17"/>
                <w:szCs w:val="21"/>
              </w:rPr>
              <w:t>(分公司、个人独资/合伙企业分支机构不填写</w:t>
            </w:r>
            <w:r>
              <w:rPr>
                <w:rFonts w:hint="eastAsia" w:ascii="宋体" w:hAnsi="宋体"/>
                <w:bCs/>
                <w:spacing w:val="-17"/>
                <w:szCs w:val="21"/>
                <w:lang w:val="zh-CN"/>
              </w:rPr>
              <w:t>）</w:t>
            </w:r>
          </w:p>
        </w:tc>
        <w:tc>
          <w:tcPr>
            <w:tcW w:w="778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主管部门或者清算组织负责清理债权债务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债务清理完结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□负责人信息（仅设立及变更负责人填写）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730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国别（地区）</w:t>
            </w:r>
          </w:p>
        </w:tc>
        <w:tc>
          <w:tcPr>
            <w:tcW w:w="28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273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788" w:type="dxa"/>
            <w:gridSpan w:val="11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10085" w:type="dxa"/>
            <w:gridSpan w:val="1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spacing w:line="500" w:lineRule="exact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pStyle w:val="7"/>
              <w:spacing w:line="500" w:lineRule="exact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pStyle w:val="7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085" w:type="dxa"/>
            <w:gridSpan w:val="1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拟任</w:t>
            </w:r>
            <w:r>
              <w:rPr>
                <w:rFonts w:hint="eastAsia" w:ascii="宋体" w:hAnsi="宋体"/>
                <w:szCs w:val="21"/>
                <w:lang w:val="zh-CN"/>
              </w:rPr>
              <w:t>负责人签字：</w:t>
            </w:r>
            <w:r>
              <w:rPr>
                <w:rFonts w:ascii="宋体" w:hAnsi="宋体"/>
                <w:szCs w:val="21"/>
                <w:lang w:val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0085" w:type="dxa"/>
            <w:gridSpan w:val="1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负责人任免文件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□经决定，免去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的负责人职务。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□经决定，兹任命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为负责人。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5" w:type="dxa"/>
            <w:gridSpan w:val="1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  <w:t>☑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8599" w:type="dxa"/>
            <w:gridSpan w:val="13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不同意□核对登记材料中的复印件并签署核对意见；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不同意□修改有关表格的填写错误；</w:t>
            </w:r>
          </w:p>
          <w:p>
            <w:pPr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360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xxx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Cs w:val="21"/>
              </w:rPr>
              <w:t>移动电话</w:t>
            </w:r>
          </w:p>
        </w:tc>
        <w:tc>
          <w:tcPr>
            <w:tcW w:w="35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10085" w:type="dxa"/>
            <w:gridSpan w:val="14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指定代表/委托代理人签字：</w:t>
            </w:r>
          </w:p>
          <w:p>
            <w:pPr>
              <w:pStyle w:val="2"/>
              <w:ind w:firstLine="556"/>
              <w:rPr>
                <w:color w:val="auto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pacing w:val="-11"/>
                <w:szCs w:val="21"/>
                <w:lang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lang w:eastAsia="zh-CN" w:bidi="ar-SA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085" w:type="dxa"/>
            <w:gridSpan w:val="1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本申请人和签字人承诺如下，并承担相应的法律责任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pStyle w:val="9"/>
              <w:ind w:firstLine="420" w:firstLineChars="20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（一）填报的信息及提交的材料真实、准确、有效、完整。</w:t>
            </w:r>
          </w:p>
          <w:p>
            <w:pPr>
              <w:autoSpaceDE w:val="0"/>
              <w:autoSpaceDN w:val="0"/>
              <w:adjustRightInd w:val="0"/>
              <w:ind w:left="1050" w:leftChars="200" w:hanging="630" w:hangingChars="30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（二）使用的名称符合《企业名称登记管理规定》有关要求，不含有损国家、社会公共利益或违背公序良俗及有其他不良影响的内容；</w:t>
            </w:r>
            <w:r>
              <w:t>名称与他人</w:t>
            </w:r>
            <w:r>
              <w:rPr>
                <w:rFonts w:hint="eastAsia"/>
              </w:rPr>
              <w:t>使用的</w:t>
            </w:r>
            <w:r>
              <w:t>名称近似侵犯他人合法权益的，依法承担法律责任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/>
                <w:szCs w:val="21"/>
                <w:lang w:val="zh-CN"/>
              </w:rPr>
              <w:t>如使用的名称被登记机关认定为不适宜名称，将主动配合登记机关进行纠正。</w:t>
            </w:r>
          </w:p>
          <w:p>
            <w:pPr>
              <w:spacing w:line="300" w:lineRule="exact"/>
              <w:ind w:left="15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（三）</w:t>
            </w:r>
            <w:r>
              <w:rPr>
                <w:rFonts w:hint="eastAsia" w:ascii="宋体" w:hAnsi="宋体"/>
                <w:szCs w:val="21"/>
              </w:rPr>
              <w:t>已依法取得住所（经营场所）使用权，申请登记的住所（经营场所）信息与实际一致。</w:t>
            </w:r>
          </w:p>
          <w:p>
            <w:pPr>
              <w:spacing w:line="300" w:lineRule="exact"/>
              <w:ind w:left="1050" w:leftChars="200" w:hanging="630" w:hanging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（四）经营范围涉及</w:t>
            </w:r>
            <w:r>
              <w:rPr>
                <w:rFonts w:hint="eastAsia" w:ascii="宋体" w:hAnsi="宋体"/>
                <w:szCs w:val="21"/>
              </w:rPr>
              <w:t>法律、行政法规、国务院决定规定、地方行政法规和地方规章规定，</w:t>
            </w:r>
            <w:r>
              <w:rPr>
                <w:rFonts w:hint="eastAsia" w:ascii="宋体" w:hAnsi="宋体"/>
                <w:szCs w:val="21"/>
                <w:lang w:val="zh-CN"/>
              </w:rPr>
              <w:t>需要办理许可的，在取得相关部门批准前，不从事相关经营活动。</w:t>
            </w:r>
          </w:p>
          <w:p>
            <w:pPr>
              <w:pStyle w:val="7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法定代表人（隶属企业投资人/合伙企业执行事务合伙人或委派代表）签字：</w:t>
            </w:r>
          </w:p>
          <w:p>
            <w:pPr>
              <w:pStyle w:val="7"/>
              <w:spacing w:after="156" w:line="300" w:lineRule="exact"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pStyle w:val="7"/>
              <w:spacing w:after="156"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隶属企业（单位）盖章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 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righ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</w:tbl>
    <w:p>
      <w:pPr>
        <w:pStyle w:val="7"/>
        <w:spacing w:line="520" w:lineRule="exact"/>
        <w:rPr>
          <w:rFonts w:ascii="宋体" w:hAnsi="宋体"/>
          <w:sz w:val="28"/>
          <w:szCs w:val="28"/>
        </w:rPr>
        <w:sectPr>
          <w:pgSz w:w="11906" w:h="16838"/>
          <w:pgMar w:top="1327" w:right="1389" w:bottom="1327" w:left="13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37A3"/>
    <w:rsid w:val="05B20318"/>
    <w:rsid w:val="1B640F1B"/>
    <w:rsid w:val="268537A3"/>
    <w:rsid w:val="27DA2411"/>
    <w:rsid w:val="4921057C"/>
    <w:rsid w:val="6D9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pple-style-span"/>
    <w:qFormat/>
    <w:uiPriority w:val="99"/>
    <w:rPr>
      <w:rFonts w:cs="Times New Roman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1317</Words>
  <Characters>1445</Characters>
  <Lines>0</Lines>
  <Paragraphs>0</Paragraphs>
  <TotalTime>1</TotalTime>
  <ScaleCrop>false</ScaleCrop>
  <LinksUpToDate>false</LinksUpToDate>
  <CharactersWithSpaces>1998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2022-03-11T07:54:00Z</dcterms:created>
  <dc:creator>共享账号</dc:creator>
  <cp:lastModifiedBy>yanyan</cp:lastModifiedBy>
  <dcterms:modified xsi:type="dcterms:W3CDTF">2022-03-31T09:33:54Z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B5EA2E1D9FD6461A955BFB30A091C358</vt:lpwstr>
  </property>
</Properties>
</file>