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60" w:lineRule="exact"/>
        <w:ind w:left="0" w:leftChars="0"/>
        <w:jc w:val="center"/>
        <w:outlineLvl w:val="1"/>
        <w:rPr>
          <w:rFonts w:hint="eastAsia" w:ascii="宋体" w:hAnsi="宋体" w:cs="宋体"/>
          <w:b/>
          <w:bCs/>
          <w:sz w:val="44"/>
          <w:szCs w:val="44"/>
        </w:rPr>
      </w:pPr>
      <w:bookmarkStart w:id="0" w:name="_GoBack"/>
      <w:r>
        <w:rPr>
          <w:rFonts w:hint="eastAsia" w:ascii="宋体" w:hAnsi="宋体" w:cs="宋体"/>
          <w:b/>
          <w:bCs/>
          <w:sz w:val="44"/>
          <w:szCs w:val="44"/>
        </w:rPr>
        <w:t>个人独资企业登记（备案）申请书</w:t>
      </w:r>
    </w:p>
    <w:bookmarkEnd w:id="0"/>
    <w:tbl>
      <w:tblPr>
        <w:tblStyle w:val="6"/>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5"/>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5"/>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5"/>
              <w:jc w:val="center"/>
              <w:rPr>
                <w:rFonts w:hint="eastAsia" w:ascii="宋体"/>
                <w:bCs/>
                <w:sz w:val="21"/>
                <w:szCs w:val="21"/>
              </w:rPr>
            </w:pPr>
            <w:r>
              <w:rPr>
                <w:rFonts w:hint="eastAsia" w:ascii="宋体"/>
                <w:bCs/>
                <w:sz w:val="21"/>
                <w:szCs w:val="21"/>
              </w:rPr>
              <w:t>统一社会信用代码</w:t>
            </w:r>
          </w:p>
          <w:p>
            <w:pPr>
              <w:pStyle w:val="5"/>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5"/>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5"/>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5"/>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5"/>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5"/>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pPr>
              <w:pStyle w:val="5"/>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5"/>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pPr>
              <w:pStyle w:val="5"/>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5"/>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5"/>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5"/>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5"/>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5"/>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5"/>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5"/>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15" w:hangingChars="150"/>
              <w:rPr>
                <w:rFonts w:hint="eastAsia" w:ascii="宋体" w:hAnsi="宋体"/>
                <w:lang w:val="zh-CN"/>
              </w:rPr>
            </w:pPr>
            <w:r>
              <w:rPr>
                <w:rFonts w:hint="eastAsia" w:ascii="宋体" w:hAnsi="宋体"/>
                <w:lang w:val="zh-CN"/>
              </w:rPr>
              <w:t>注：本申请书适用个人独资企业申请设立、变更、备案。</w:t>
            </w:r>
          </w:p>
          <w:p>
            <w:pPr>
              <w:ind w:left="315" w:hanging="315" w:hangingChars="150"/>
              <w:rPr>
                <w:rFonts w:hint="eastAsia"/>
                <w:lang w:val="zh-CN"/>
              </w:rPr>
            </w:pPr>
            <w:r>
              <w:rPr>
                <w:rFonts w:hint="eastAsia" w:ascii="宋体" w:hAnsi="宋体"/>
                <w:lang w:val="zh-CN"/>
              </w:rPr>
              <w:t xml:space="preserve">   </w:t>
            </w:r>
          </w:p>
        </w:tc>
      </w:tr>
    </w:tbl>
    <w:p>
      <w:pPr>
        <w:rPr>
          <w:vanish/>
        </w:rPr>
      </w:pPr>
    </w:p>
    <w:tbl>
      <w:tblPr>
        <w:tblStyle w:val="6"/>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5"/>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5"/>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5"/>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5"/>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pPr>
              <w:pStyle w:val="5"/>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8"/>
        <w:snapToGrid w:val="0"/>
        <w:rPr>
          <w:rFonts w:hint="eastAsia" w:ascii="宋体" w:hAnsi="宋体"/>
          <w:b/>
          <w:bCs/>
          <w:szCs w:val="21"/>
        </w:rPr>
      </w:pPr>
    </w:p>
    <w:tbl>
      <w:tblPr>
        <w:tblStyle w:val="6"/>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199" w:leftChars="-95" w:right="384"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20" w:leftChars="-200" w:firstLine="394" w:firstLineChars="187"/>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8"/>
              <w:spacing w:line="520" w:lineRule="exact"/>
              <w:jc w:val="center"/>
              <w:rPr>
                <w:rFonts w:ascii="宋体"/>
              </w:rPr>
            </w:pPr>
          </w:p>
        </w:tc>
        <w:tc>
          <w:tcPr>
            <w:tcW w:w="1782" w:type="dxa"/>
            <w:tcBorders>
              <w:top w:val="single" w:color="auto" w:sz="12" w:space="0"/>
            </w:tcBorders>
            <w:noWrap w:val="0"/>
            <w:vAlign w:val="center"/>
          </w:tcPr>
          <w:p>
            <w:pPr>
              <w:pStyle w:val="8"/>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8"/>
              <w:spacing w:line="520" w:lineRule="exact"/>
              <w:ind w:right="233"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rPr>
            </w:pPr>
            <w:r>
              <w:rPr>
                <w:rFonts w:hint="eastAsia" w:ascii="宋体" w:hAnsi="宋体"/>
              </w:rPr>
              <w:t>移动电话</w:t>
            </w:r>
          </w:p>
        </w:tc>
        <w:tc>
          <w:tcPr>
            <w:tcW w:w="2680" w:type="dxa"/>
            <w:noWrap w:val="0"/>
            <w:vAlign w:val="center"/>
          </w:tcPr>
          <w:p>
            <w:pPr>
              <w:pStyle w:val="8"/>
              <w:spacing w:line="520" w:lineRule="exact"/>
              <w:jc w:val="center"/>
              <w:rPr>
                <w:rFonts w:ascii="宋体"/>
              </w:rPr>
            </w:pPr>
          </w:p>
        </w:tc>
        <w:tc>
          <w:tcPr>
            <w:tcW w:w="1782" w:type="dxa"/>
            <w:noWrap w:val="0"/>
            <w:vAlign w:val="center"/>
          </w:tcPr>
          <w:p>
            <w:pPr>
              <w:pStyle w:val="8"/>
              <w:jc w:val="center"/>
              <w:rPr>
                <w:rFonts w:ascii="宋体"/>
              </w:rPr>
            </w:pPr>
            <w:r>
              <w:rPr>
                <w:rFonts w:hint="eastAsia" w:ascii="宋体" w:hAnsi="宋体"/>
              </w:rPr>
              <w:t>电子邮箱</w:t>
            </w:r>
          </w:p>
        </w:tc>
        <w:tc>
          <w:tcPr>
            <w:tcW w:w="2131" w:type="dxa"/>
            <w:noWrap w:val="0"/>
            <w:vAlign w:val="center"/>
          </w:tcPr>
          <w:p>
            <w:pPr>
              <w:pStyle w:val="8"/>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rPr>
            </w:pPr>
          </w:p>
          <w:p>
            <w:pPr>
              <w:pStyle w:val="8"/>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8"/>
              <w:spacing w:line="520" w:lineRule="exact"/>
              <w:jc w:val="center"/>
              <w:rPr>
                <w:rFonts w:ascii="宋体"/>
              </w:rPr>
            </w:pPr>
          </w:p>
          <w:p>
            <w:pPr>
              <w:pStyle w:val="8"/>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p>
          <w:p>
            <w:pPr>
              <w:pStyle w:val="8"/>
              <w:spacing w:line="520" w:lineRule="exact"/>
              <w:jc w:val="center"/>
              <w:rPr>
                <w:rFonts w:ascii="宋体"/>
              </w:rPr>
            </w:pPr>
            <w:r>
              <w:rPr>
                <w:rFonts w:hint="eastAsia" w:ascii="宋体" w:hAnsi="宋体"/>
              </w:rPr>
              <w:t>（身份证件复、影印件粘贴处，可另附）</w:t>
            </w:r>
          </w:p>
          <w:p>
            <w:pPr>
              <w:pStyle w:val="8"/>
              <w:spacing w:line="520" w:lineRule="exact"/>
              <w:ind w:firstLine="2730" w:firstLineChars="1300"/>
              <w:rPr>
                <w:rFonts w:ascii="宋体"/>
              </w:rPr>
            </w:pPr>
          </w:p>
          <w:p>
            <w:pPr>
              <w:pStyle w:val="8"/>
              <w:spacing w:line="520" w:lineRule="exact"/>
              <w:ind w:firstLine="2730" w:firstLineChars="1300"/>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p>
            <w:pPr>
              <w:pStyle w:val="8"/>
              <w:spacing w:line="520" w:lineRule="exact"/>
              <w:rPr>
                <w:rFonts w:ascii="宋体"/>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autoSpaceDE w:val="0"/>
        <w:autoSpaceDN w:val="0"/>
        <w:adjustRightInd w:val="0"/>
        <w:spacing w:line="300" w:lineRule="exact"/>
        <w:ind w:right="-764" w:rightChars="-364"/>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D00E5"/>
    <w:rsid w:val="4F1D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04B-文书标题"/>
    <w:basedOn w:val="11"/>
    <w:qFormat/>
    <w:uiPriority w:val="99"/>
    <w:pPr>
      <w:spacing w:after="192" w:line="500" w:lineRule="exact"/>
      <w:jc w:val="center"/>
    </w:pPr>
    <w:rPr>
      <w:rFonts w:ascii="宋体" w:hAnsi="宋体" w:cs="宋体"/>
      <w:sz w:val="36"/>
      <w:szCs w:val="36"/>
    </w:rPr>
  </w:style>
  <w:style w:type="paragraph" w:customStyle="1" w:styleId="11">
    <w:name w:val="02-标题1"/>
    <w:basedOn w:val="3"/>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2022-03-11T07:46:00Z</dcterms:created>
  <dc:creator>共享账号</dc:creator>
  <cp:lastModifiedBy>共享账号</cp:lastModifiedBy>
  <dcterms:modified xsi:type="dcterms:W3CDTF">2022-03-11T07:47:12Z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A857048F96F548FE96045A052FA092FA</vt:lpwstr>
  </property>
</Properties>
</file>