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="0" w:beforeAutospacing="0" w:line="406" w:lineRule="exact"/>
        <w:ind w:left="749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汕尾市新型产业用地（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M0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）项目效益审查</w:t>
      </w:r>
      <w:bookmarkEnd w:id="0"/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申请表</w:t>
      </w:r>
    </w:p>
    <w:p>
      <w:pPr>
        <w:spacing w:before="0" w:beforeAutospacing="0" w:line="406" w:lineRule="exact"/>
        <w:ind w:left="749"/>
        <w:rPr>
          <w:rFonts w:hint="eastAsia" w:ascii="Times New Roman" w:hAnsi="Times New Roman"/>
          <w:color w:val="auto"/>
          <w:sz w:val="31"/>
          <w:szCs w:val="31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所在区域：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填报日期：   年  月   日 </w:t>
      </w:r>
    </w:p>
    <w:tbl>
      <w:tblPr>
        <w:tblStyle w:val="12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551"/>
        <w:gridCol w:w="1005"/>
        <w:gridCol w:w="1029"/>
        <w:gridCol w:w="111"/>
        <w:gridCol w:w="999"/>
        <w:gridCol w:w="1142"/>
        <w:gridCol w:w="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46" w:type="dxa"/>
            <w:tcBorders>
              <w:top w:val="single" w:color="383838" w:sz="6" w:space="0"/>
              <w:left w:val="single" w:color="343434" w:sz="6" w:space="0"/>
              <w:bottom w:val="single" w:color="2F2F2F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Autospacing="0" w:line="340" w:lineRule="exact"/>
              <w:ind w:left="36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759" w:type="dxa"/>
            <w:gridSpan w:val="7"/>
            <w:tcBorders>
              <w:top w:val="single" w:color="383838" w:sz="6" w:space="0"/>
              <w:left w:val="nil"/>
              <w:bottom w:val="single" w:color="2F2F2F" w:sz="6" w:space="0"/>
              <w:right w:val="single" w:color="38383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46" w:type="dxa"/>
            <w:tcBorders>
              <w:top w:val="single" w:color="2F2F2F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拟开发主体名称</w:t>
            </w:r>
          </w:p>
        </w:tc>
        <w:tc>
          <w:tcPr>
            <w:tcW w:w="6759" w:type="dxa"/>
            <w:gridSpan w:val="7"/>
            <w:tcBorders>
              <w:top w:val="single" w:color="2F2F2F" w:sz="6" w:space="0"/>
              <w:left w:val="nil"/>
              <w:bottom w:val="single" w:color="343434" w:sz="6" w:space="0"/>
              <w:right w:val="single" w:color="38383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46" w:type="dxa"/>
            <w:tcBorders>
              <w:top w:val="single" w:color="343434" w:sz="6" w:space="0"/>
              <w:left w:val="single" w:color="343434" w:sz="6" w:space="0"/>
              <w:bottom w:val="single" w:color="383838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beforeAutospacing="0" w:line="340" w:lineRule="exact"/>
              <w:ind w:left="365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项目选址</w:t>
            </w:r>
          </w:p>
        </w:tc>
        <w:tc>
          <w:tcPr>
            <w:tcW w:w="6759" w:type="dxa"/>
            <w:gridSpan w:val="7"/>
            <w:tcBorders>
              <w:top w:val="single" w:color="343434" w:sz="6" w:space="0"/>
              <w:left w:val="nil"/>
              <w:bottom w:val="single" w:color="2F2F2F" w:sz="4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746" w:type="dxa"/>
            <w:tcBorders>
              <w:top w:val="single" w:color="383838" w:sz="4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土地性质</w:t>
            </w:r>
          </w:p>
        </w:tc>
        <w:tc>
          <w:tcPr>
            <w:tcW w:w="2556" w:type="dxa"/>
            <w:gridSpan w:val="2"/>
            <w:tcBorders>
              <w:top w:val="single" w:color="383838" w:sz="4" w:space="0"/>
              <w:left w:val="nil"/>
              <w:bottom w:val="single" w:color="343434" w:sz="6" w:space="0"/>
              <w:right w:val="single" w:color="3F3F3F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新增用地；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工改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4"/>
                <w:szCs w:val="24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己出让土地转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；</w:t>
            </w:r>
          </w:p>
        </w:tc>
        <w:tc>
          <w:tcPr>
            <w:tcW w:w="1029" w:type="dxa"/>
            <w:tcBorders>
              <w:top w:val="single" w:color="383838" w:sz="4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土地面积（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6"/>
                <w:sz w:val="24"/>
                <w:szCs w:val="24"/>
              </w:rPr>
              <w:t>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110" w:type="dxa"/>
            <w:gridSpan w:val="2"/>
            <w:tcBorders>
              <w:top w:val="single" w:color="383838" w:sz="4" w:space="0"/>
              <w:left w:val="nil"/>
              <w:bottom w:val="single" w:color="343434" w:sz="6" w:space="0"/>
              <w:right w:val="single" w:color="44444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383838" w:sz="4" w:space="0"/>
              <w:left w:val="nil"/>
              <w:bottom w:val="single" w:color="343434" w:sz="6" w:space="0"/>
              <w:right w:val="single" w:color="3B3B3B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容积率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及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建筑面积</w:t>
            </w:r>
          </w:p>
        </w:tc>
        <w:tc>
          <w:tcPr>
            <w:tcW w:w="922" w:type="dxa"/>
            <w:tcBorders>
              <w:top w:val="single" w:color="2F2F2F" w:sz="4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46" w:type="dxa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beforeAutospacing="0" w:line="340" w:lineRule="exact"/>
              <w:ind w:left="128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项目所属产业</w:t>
            </w:r>
          </w:p>
        </w:tc>
        <w:tc>
          <w:tcPr>
            <w:tcW w:w="2556" w:type="dxa"/>
            <w:gridSpan w:val="2"/>
            <w:tcBorders>
              <w:top w:val="single" w:color="343434" w:sz="6" w:space="0"/>
              <w:left w:val="nil"/>
              <w:bottom w:val="single" w:color="343434" w:sz="6" w:space="0"/>
              <w:right w:val="single" w:color="2F2F2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项目主营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业务范围</w:t>
            </w: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46" w:type="dxa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投资总额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556" w:type="dxa"/>
            <w:gridSpan w:val="2"/>
            <w:tcBorders>
              <w:top w:val="single" w:color="343434" w:sz="6" w:space="0"/>
              <w:left w:val="nil"/>
              <w:bottom w:val="single" w:color="343434" w:sz="6" w:space="0"/>
              <w:right w:val="single" w:color="2F2F2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投资强度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8"/>
                <w:sz w:val="24"/>
                <w:szCs w:val="24"/>
              </w:rPr>
              <w:t>万 元／亩）</w:t>
            </w: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nil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746" w:type="dxa"/>
            <w:tcBorders>
              <w:top w:val="single" w:color="343434" w:sz="6" w:space="0"/>
              <w:left w:val="single" w:color="343434" w:sz="6" w:space="0"/>
              <w:bottom w:val="single" w:color="383838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预期产出强度（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8"/>
                <w:sz w:val="24"/>
                <w:szCs w:val="24"/>
              </w:rPr>
              <w:t>万 元／亩）</w:t>
            </w:r>
          </w:p>
        </w:tc>
        <w:tc>
          <w:tcPr>
            <w:tcW w:w="2556" w:type="dxa"/>
            <w:gridSpan w:val="2"/>
            <w:tcBorders>
              <w:top w:val="single" w:color="343434" w:sz="6" w:space="0"/>
              <w:left w:val="nil"/>
              <w:bottom w:val="single" w:color="383838" w:sz="4" w:space="0"/>
              <w:right w:val="single" w:color="2F2F2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nil"/>
              <w:bottom w:val="single" w:color="383838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预期财政贡献强度（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6"/>
                <w:sz w:val="24"/>
                <w:szCs w:val="24"/>
              </w:rPr>
              <w:t xml:space="preserve"> 万 元／亩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nil"/>
              <w:bottom w:val="single" w:color="383838" w:sz="4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46" w:type="dxa"/>
            <w:tcBorders>
              <w:top w:val="single" w:color="383838" w:sz="4" w:space="0"/>
              <w:left w:val="single" w:color="343434" w:sz="6" w:space="0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2"/>
                <w:sz w:val="24"/>
                <w:szCs w:val="24"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类知识产权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拥有量</w:t>
            </w:r>
          </w:p>
        </w:tc>
        <w:tc>
          <w:tcPr>
            <w:tcW w:w="2556" w:type="dxa"/>
            <w:gridSpan w:val="2"/>
            <w:tcBorders>
              <w:top w:val="single" w:color="383838" w:sz="4" w:space="0"/>
              <w:left w:val="nil"/>
              <w:bottom w:val="single" w:color="343434" w:sz="4" w:space="0"/>
              <w:right w:val="single" w:color="2F2F2F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83838" w:sz="4" w:space="0"/>
              <w:left w:val="nil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年度研发投入占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销售收入比例</w:t>
            </w:r>
          </w:p>
        </w:tc>
        <w:tc>
          <w:tcPr>
            <w:tcW w:w="2064" w:type="dxa"/>
            <w:gridSpan w:val="2"/>
            <w:tcBorders>
              <w:top w:val="single" w:color="383838" w:sz="4" w:space="0"/>
              <w:left w:val="nil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46" w:type="dxa"/>
            <w:tcBorders>
              <w:top w:val="single" w:color="383838" w:sz="4" w:space="0"/>
              <w:left w:val="single" w:color="343434" w:sz="6" w:space="0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入驻规上企业数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（注：项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目入驻企业中，规上企业不少于企业总数的20%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6" w:type="dxa"/>
            <w:gridSpan w:val="2"/>
            <w:tcBorders>
              <w:top w:val="single" w:color="383838" w:sz="4" w:space="0"/>
              <w:left w:val="nil"/>
              <w:bottom w:val="single" w:color="343434" w:sz="4" w:space="0"/>
              <w:right w:val="single" w:color="2F2F2F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83838" w:sz="4" w:space="0"/>
              <w:left w:val="nil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或规上企业使用产业用房面积（平方米）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（注：规上企业合计使用面积不少于产业用房总面积的30%）</w:t>
            </w:r>
          </w:p>
        </w:tc>
        <w:tc>
          <w:tcPr>
            <w:tcW w:w="2064" w:type="dxa"/>
            <w:gridSpan w:val="2"/>
            <w:tcBorders>
              <w:top w:val="single" w:color="383838" w:sz="4" w:space="0"/>
              <w:left w:val="nil"/>
              <w:bottom w:val="single" w:color="343434" w:sz="4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746" w:type="dxa"/>
            <w:tcBorders>
              <w:top w:val="single" w:color="343434" w:sz="4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建设周期及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投资计划</w:t>
            </w:r>
          </w:p>
        </w:tc>
        <w:tc>
          <w:tcPr>
            <w:tcW w:w="6759" w:type="dxa"/>
            <w:gridSpan w:val="7"/>
            <w:tcBorders>
              <w:top w:val="single" w:color="343434" w:sz="4" w:space="0"/>
              <w:left w:val="nil"/>
              <w:bottom w:val="single" w:color="343434" w:sz="6" w:space="0"/>
              <w:right w:val="single" w:color="48484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46" w:type="dxa"/>
            <w:vMerge w:val="restart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5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使用类型</w:t>
            </w:r>
          </w:p>
        </w:tc>
        <w:tc>
          <w:tcPr>
            <w:tcW w:w="2556" w:type="dxa"/>
            <w:gridSpan w:val="2"/>
            <w:vMerge w:val="restart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sz w:val="24"/>
                <w:szCs w:val="24"/>
              </w:rPr>
              <w:t>不可分割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转让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可分割转让</w:t>
            </w: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beforeAutospacing="0" w:line="340" w:lineRule="exact"/>
              <w:ind w:left="271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分割转让比例</w:t>
            </w: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46" w:type="dxa"/>
            <w:vMerge w:val="continue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vMerge w:val="continue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line="340" w:lineRule="exact"/>
              <w:ind w:left="148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分割转让总面积</w:t>
            </w: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line="34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746" w:type="dxa"/>
            <w:tcBorders>
              <w:top w:val="single" w:color="343434" w:sz="6" w:space="0"/>
              <w:left w:val="single" w:color="343434" w:sz="6" w:space="0"/>
              <w:bottom w:val="single" w:color="2F2F2F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配置地块类型</w:t>
            </w:r>
          </w:p>
        </w:tc>
        <w:tc>
          <w:tcPr>
            <w:tcW w:w="2556" w:type="dxa"/>
            <w:gridSpan w:val="2"/>
            <w:tcBorders>
              <w:top w:val="single" w:color="343434" w:sz="6" w:space="0"/>
              <w:left w:val="nil"/>
              <w:bottom w:val="single" w:color="2F2F2F" w:sz="6" w:space="0"/>
              <w:right w:val="single" w:color="2F2F2F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不需配置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6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6"/>
                <w:sz w:val="24"/>
                <w:szCs w:val="24"/>
              </w:rPr>
              <w:t xml:space="preserve"> 配置商业办公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（C2）地块 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2" w:firstLine="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5"/>
                <w:sz w:val="24"/>
                <w:szCs w:val="24"/>
              </w:rPr>
              <w:t>配置配套型住宅（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R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）地块</w:t>
            </w:r>
          </w:p>
        </w:tc>
        <w:tc>
          <w:tcPr>
            <w:tcW w:w="2139" w:type="dxa"/>
            <w:gridSpan w:val="3"/>
            <w:tcBorders>
              <w:top w:val="single" w:color="343434" w:sz="6" w:space="0"/>
              <w:left w:val="nil"/>
              <w:bottom w:val="single" w:color="2F2F2F" w:sz="6" w:space="0"/>
              <w:right w:val="single" w:color="3B3B3B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配置面积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0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343434" w:sz="6" w:space="0"/>
              <w:left w:val="nil"/>
              <w:bottom w:val="single" w:color="2F2F2F" w:sz="6" w:space="0"/>
              <w:right w:val="single" w:color="383838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218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3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46" w:type="dxa"/>
            <w:tcBorders>
              <w:top w:val="single" w:color="2F2F2F" w:sz="6" w:space="0"/>
              <w:left w:val="single" w:color="343434" w:sz="6" w:space="0"/>
              <w:bottom w:val="single" w:color="2F2F2F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ind w:left="469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551" w:type="dxa"/>
            <w:tcBorders>
              <w:top w:val="single" w:color="2F2F2F" w:sz="6" w:space="0"/>
              <w:left w:val="nil"/>
              <w:bottom w:val="single" w:color="2F2F2F" w:sz="6" w:space="0"/>
              <w:right w:val="single" w:color="383838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2F2F2F" w:sz="6" w:space="0"/>
              <w:left w:val="nil"/>
              <w:bottom w:val="single" w:color="2F2F2F" w:sz="6" w:space="0"/>
              <w:right w:val="single" w:color="1C1C1C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140" w:type="dxa"/>
            <w:gridSpan w:val="2"/>
            <w:tcBorders>
              <w:top w:val="single" w:color="2F2F2F" w:sz="6" w:space="0"/>
              <w:left w:val="nil"/>
              <w:bottom w:val="single" w:color="2F2F2F" w:sz="6" w:space="0"/>
              <w:right w:val="single" w:color="3F3F3F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2F2F2F" w:sz="6" w:space="0"/>
              <w:left w:val="nil"/>
              <w:bottom w:val="single" w:color="2F2F2F" w:sz="6" w:space="0"/>
              <w:right w:val="single" w:color="2F2F2F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064" w:type="dxa"/>
            <w:gridSpan w:val="2"/>
            <w:tcBorders>
              <w:top w:val="single" w:color="2F2F2F" w:sz="6" w:space="0"/>
              <w:left w:val="nil"/>
              <w:bottom w:val="single" w:color="2F2F2F" w:sz="6" w:space="0"/>
              <w:right w:val="single" w:color="38383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46" w:type="dxa"/>
            <w:tcBorders>
              <w:top w:val="single" w:color="2F2F2F" w:sz="6" w:space="0"/>
              <w:left w:val="single" w:color="343434" w:sz="6" w:space="0"/>
              <w:bottom w:val="single" w:color="2F2F2F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ind w:left="469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拟开发主体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6759" w:type="dxa"/>
            <w:gridSpan w:val="7"/>
            <w:tcBorders>
              <w:top w:val="single" w:color="2F2F2F" w:sz="6" w:space="0"/>
              <w:left w:val="nil"/>
              <w:bottom w:val="single" w:color="2F2F2F" w:sz="6" w:space="0"/>
              <w:right w:val="single" w:color="38383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本公司承诺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8"/>
                <w:sz w:val="24"/>
                <w:szCs w:val="24"/>
              </w:rPr>
              <w:t>，我公司所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4"/>
                <w:szCs w:val="24"/>
              </w:rPr>
              <w:t>递交的所有申报资料是真实有效的，如存在利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用虚假资料瞒报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4"/>
                <w:szCs w:val="24"/>
              </w:rPr>
              <w:t>、虚报等手段取得准入资格的，由此产生的法律责任及其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他所有后果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9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，我公司将全部承担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4620" w:hanging="5040" w:hangingChars="2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280" w:hanging="5760" w:hangingChars="2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280" w:hanging="5760" w:hangingChars="24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760" w:leftChars="109" w:hanging="5520" w:hangingChars="2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代表人（签章）：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企业名称（盖章）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46" w:type="dxa"/>
            <w:tcBorders>
              <w:top w:val="single" w:color="2F2F2F" w:sz="6" w:space="0"/>
              <w:left w:val="single" w:color="343434" w:sz="6" w:space="0"/>
              <w:bottom w:val="single" w:color="2F2F2F" w:sz="6" w:space="0"/>
              <w:right w:val="single" w:color="343434" w:sz="6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beforeAutospacing="0"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所属区域意见</w:t>
            </w:r>
          </w:p>
        </w:tc>
        <w:tc>
          <w:tcPr>
            <w:tcW w:w="6759" w:type="dxa"/>
            <w:gridSpan w:val="7"/>
            <w:tcBorders>
              <w:top w:val="single" w:color="2F2F2F" w:sz="6" w:space="0"/>
              <w:left w:val="nil"/>
              <w:bottom w:val="single" w:color="2F2F2F" w:sz="6" w:space="0"/>
              <w:right w:val="single" w:color="38383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负责人（签名）：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（单位公章）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0" w:firstLineChars="20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46" w:type="dxa"/>
            <w:tcBorders>
              <w:top w:val="single" w:color="2F2F2F" w:sz="6" w:space="0"/>
              <w:left w:val="single" w:color="343434" w:sz="6" w:space="0"/>
              <w:bottom w:val="single" w:color="343434" w:sz="6" w:space="0"/>
              <w:right w:val="single" w:color="343434" w:sz="6" w:space="0"/>
            </w:tcBorders>
            <w:vAlign w:val="center"/>
          </w:tcPr>
          <w:p>
            <w:pPr>
              <w:spacing w:line="46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项目监管联席会议办公室（市投资促进局）意见</w:t>
            </w:r>
          </w:p>
        </w:tc>
        <w:tc>
          <w:tcPr>
            <w:tcW w:w="6759" w:type="dxa"/>
            <w:gridSpan w:val="7"/>
            <w:tcBorders>
              <w:top w:val="single" w:color="2F2F2F" w:sz="6" w:space="0"/>
              <w:left w:val="nil"/>
              <w:bottom w:val="single" w:color="343434" w:sz="6" w:space="0"/>
              <w:right w:val="single" w:color="383838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负责人（签名）：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月 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0" w:beforeAutospacing="0"/>
        <w:ind w:firstLine="230" w:firstLineChars="1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0"/>
          <w:sz w:val="23"/>
          <w:szCs w:val="23"/>
          <w:lang w:val="en-US" w:eastAsia="zh-CN" w:bidi="ar-SA"/>
        </w:rPr>
        <w:t>备注：此表一式四份。</w:t>
      </w:r>
    </w:p>
    <w:sectPr>
      <w:footerReference r:id="rId5" w:type="default"/>
      <w:pgSz w:w="11906" w:h="16838"/>
      <w:pgMar w:top="1247" w:right="1701" w:bottom="124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0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8326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8"/>
                                <w:jc w:val="right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8326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8"/>
                          <w:jc w:val="right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WY1ZjNmMGExNDhlMzc5NzRjZjQ4MmNkYzc2M2YifQ=="/>
    <w:docVar w:name="KSO_WPS_MARK_KEY" w:val="7f849868-57a4-4756-b356-861183975d7e"/>
  </w:docVars>
  <w:rsids>
    <w:rsidRoot w:val="606C6E7B"/>
    <w:rsid w:val="012E1BE7"/>
    <w:rsid w:val="044578B4"/>
    <w:rsid w:val="055C3690"/>
    <w:rsid w:val="07A15EC2"/>
    <w:rsid w:val="084170A4"/>
    <w:rsid w:val="08DD4532"/>
    <w:rsid w:val="09123643"/>
    <w:rsid w:val="09173783"/>
    <w:rsid w:val="0D331301"/>
    <w:rsid w:val="0E8F25A7"/>
    <w:rsid w:val="0EAE2E39"/>
    <w:rsid w:val="0EC73233"/>
    <w:rsid w:val="0FDEB659"/>
    <w:rsid w:val="117F13C1"/>
    <w:rsid w:val="1184463E"/>
    <w:rsid w:val="11D94B9D"/>
    <w:rsid w:val="12B7AB95"/>
    <w:rsid w:val="139F7F5F"/>
    <w:rsid w:val="13FB5C19"/>
    <w:rsid w:val="150C4D74"/>
    <w:rsid w:val="152B7914"/>
    <w:rsid w:val="162C6B90"/>
    <w:rsid w:val="164F5DFC"/>
    <w:rsid w:val="16B7F3B6"/>
    <w:rsid w:val="17E15018"/>
    <w:rsid w:val="19CE8AAA"/>
    <w:rsid w:val="19E7BB69"/>
    <w:rsid w:val="1AC568CE"/>
    <w:rsid w:val="1BDF1B14"/>
    <w:rsid w:val="1D0C21D5"/>
    <w:rsid w:val="1DF63E10"/>
    <w:rsid w:val="1F5E78B3"/>
    <w:rsid w:val="22AD24BB"/>
    <w:rsid w:val="23DD6F72"/>
    <w:rsid w:val="2404740F"/>
    <w:rsid w:val="29F13F60"/>
    <w:rsid w:val="2B463A79"/>
    <w:rsid w:val="2EC118F2"/>
    <w:rsid w:val="2F9E094E"/>
    <w:rsid w:val="32136197"/>
    <w:rsid w:val="32773694"/>
    <w:rsid w:val="327D038B"/>
    <w:rsid w:val="331D001C"/>
    <w:rsid w:val="33B90A7C"/>
    <w:rsid w:val="358B9CD1"/>
    <w:rsid w:val="366F5FC1"/>
    <w:rsid w:val="36F33B7D"/>
    <w:rsid w:val="37EFFC3D"/>
    <w:rsid w:val="38DC6286"/>
    <w:rsid w:val="398F7C43"/>
    <w:rsid w:val="39E9212D"/>
    <w:rsid w:val="39E93EFE"/>
    <w:rsid w:val="3A017BB9"/>
    <w:rsid w:val="3AEE439F"/>
    <w:rsid w:val="3AFF7CE2"/>
    <w:rsid w:val="3BFF430F"/>
    <w:rsid w:val="3BFFD38F"/>
    <w:rsid w:val="3D181B17"/>
    <w:rsid w:val="3EA365C5"/>
    <w:rsid w:val="3F36736C"/>
    <w:rsid w:val="3F7A68B9"/>
    <w:rsid w:val="3FDFCB52"/>
    <w:rsid w:val="3FE7C859"/>
    <w:rsid w:val="3FEDF6CB"/>
    <w:rsid w:val="3FF24441"/>
    <w:rsid w:val="3FF7A925"/>
    <w:rsid w:val="3FFF7420"/>
    <w:rsid w:val="428C5F8F"/>
    <w:rsid w:val="471B1AB5"/>
    <w:rsid w:val="4973F502"/>
    <w:rsid w:val="4A4F3D4C"/>
    <w:rsid w:val="4ACB0430"/>
    <w:rsid w:val="4B6227FD"/>
    <w:rsid w:val="4D792919"/>
    <w:rsid w:val="4DF717A1"/>
    <w:rsid w:val="4EEE499F"/>
    <w:rsid w:val="4F73973A"/>
    <w:rsid w:val="508502C3"/>
    <w:rsid w:val="51F940C6"/>
    <w:rsid w:val="52871BB5"/>
    <w:rsid w:val="552F3C2D"/>
    <w:rsid w:val="55B6065E"/>
    <w:rsid w:val="577D4499"/>
    <w:rsid w:val="57B91F6C"/>
    <w:rsid w:val="5AFA618E"/>
    <w:rsid w:val="5BEEFA5B"/>
    <w:rsid w:val="5BF65BB6"/>
    <w:rsid w:val="5BFCF570"/>
    <w:rsid w:val="5C6C3E96"/>
    <w:rsid w:val="5CFF8879"/>
    <w:rsid w:val="5D7FAFAF"/>
    <w:rsid w:val="5DF7DAB1"/>
    <w:rsid w:val="5FDFC6B0"/>
    <w:rsid w:val="606C6E7B"/>
    <w:rsid w:val="60CD4610"/>
    <w:rsid w:val="625BCB69"/>
    <w:rsid w:val="636B9CCC"/>
    <w:rsid w:val="638E6FC2"/>
    <w:rsid w:val="63DA2DDA"/>
    <w:rsid w:val="6541438B"/>
    <w:rsid w:val="65F02644"/>
    <w:rsid w:val="66F4FC2B"/>
    <w:rsid w:val="66FFF8EE"/>
    <w:rsid w:val="677A2B30"/>
    <w:rsid w:val="677E4E3D"/>
    <w:rsid w:val="6BFF22F6"/>
    <w:rsid w:val="6C5E5E79"/>
    <w:rsid w:val="6CE77BA2"/>
    <w:rsid w:val="6D082359"/>
    <w:rsid w:val="6D2FD148"/>
    <w:rsid w:val="6DF7B190"/>
    <w:rsid w:val="6EEB708B"/>
    <w:rsid w:val="6EF4A4E8"/>
    <w:rsid w:val="6FF38043"/>
    <w:rsid w:val="6FFB9251"/>
    <w:rsid w:val="6FFE4279"/>
    <w:rsid w:val="6FFEC758"/>
    <w:rsid w:val="709D6262"/>
    <w:rsid w:val="71CB2E2B"/>
    <w:rsid w:val="72863067"/>
    <w:rsid w:val="73FFB951"/>
    <w:rsid w:val="744556E4"/>
    <w:rsid w:val="7576973F"/>
    <w:rsid w:val="75C64A5F"/>
    <w:rsid w:val="767F0427"/>
    <w:rsid w:val="769F0724"/>
    <w:rsid w:val="76B02640"/>
    <w:rsid w:val="76EF5D7B"/>
    <w:rsid w:val="77146DB1"/>
    <w:rsid w:val="7787D1D0"/>
    <w:rsid w:val="77A72BF1"/>
    <w:rsid w:val="77BB78A6"/>
    <w:rsid w:val="77BEF93A"/>
    <w:rsid w:val="77BF7952"/>
    <w:rsid w:val="77FFA41B"/>
    <w:rsid w:val="78000BFE"/>
    <w:rsid w:val="797F0CEC"/>
    <w:rsid w:val="79FFA4C8"/>
    <w:rsid w:val="7AA756DD"/>
    <w:rsid w:val="7B7F68BA"/>
    <w:rsid w:val="7BAF57E2"/>
    <w:rsid w:val="7BEAF2FE"/>
    <w:rsid w:val="7BEF9911"/>
    <w:rsid w:val="7BF318F0"/>
    <w:rsid w:val="7C20500B"/>
    <w:rsid w:val="7CB232FE"/>
    <w:rsid w:val="7CCB58EF"/>
    <w:rsid w:val="7D435267"/>
    <w:rsid w:val="7D58F3DB"/>
    <w:rsid w:val="7D754983"/>
    <w:rsid w:val="7E4D1E6C"/>
    <w:rsid w:val="7F1F145A"/>
    <w:rsid w:val="7F1F65C2"/>
    <w:rsid w:val="7F4FFCF4"/>
    <w:rsid w:val="7F7DC5C1"/>
    <w:rsid w:val="7F8BD279"/>
    <w:rsid w:val="7F9A58C5"/>
    <w:rsid w:val="7FDF5BA3"/>
    <w:rsid w:val="7FFB76C7"/>
    <w:rsid w:val="7FFF134D"/>
    <w:rsid w:val="7FFF4D1A"/>
    <w:rsid w:val="7FFF83B0"/>
    <w:rsid w:val="9E7E83A1"/>
    <w:rsid w:val="ABFD1D24"/>
    <w:rsid w:val="B466F8D9"/>
    <w:rsid w:val="B76EFFEB"/>
    <w:rsid w:val="B78F4FBD"/>
    <w:rsid w:val="B7BE9DB3"/>
    <w:rsid w:val="BE3FF3E2"/>
    <w:rsid w:val="BEFEA370"/>
    <w:rsid w:val="BFF9F674"/>
    <w:rsid w:val="CCBFA6DB"/>
    <w:rsid w:val="CE6CE668"/>
    <w:rsid w:val="CF3B917A"/>
    <w:rsid w:val="CF79F3D2"/>
    <w:rsid w:val="D3BD9296"/>
    <w:rsid w:val="D3FDB672"/>
    <w:rsid w:val="D9FBBB8C"/>
    <w:rsid w:val="DCA6C797"/>
    <w:rsid w:val="DEB71CC8"/>
    <w:rsid w:val="DF53C6CC"/>
    <w:rsid w:val="DF6D1317"/>
    <w:rsid w:val="DF7F50D1"/>
    <w:rsid w:val="DFDF8BE8"/>
    <w:rsid w:val="DFFF18F4"/>
    <w:rsid w:val="E4F61F8B"/>
    <w:rsid w:val="E7FBA171"/>
    <w:rsid w:val="E7FE8A51"/>
    <w:rsid w:val="EBBF7354"/>
    <w:rsid w:val="EBCF7280"/>
    <w:rsid w:val="ED5F3A3C"/>
    <w:rsid w:val="EDF22236"/>
    <w:rsid w:val="EE751C1E"/>
    <w:rsid w:val="EF7D22CA"/>
    <w:rsid w:val="EF8F7E8E"/>
    <w:rsid w:val="EFA9D895"/>
    <w:rsid w:val="EFFB50A5"/>
    <w:rsid w:val="F2F7F8D7"/>
    <w:rsid w:val="F3DBEE03"/>
    <w:rsid w:val="F6DC9F27"/>
    <w:rsid w:val="F6F6BD88"/>
    <w:rsid w:val="F737543E"/>
    <w:rsid w:val="F7BF6CFD"/>
    <w:rsid w:val="F7FB1316"/>
    <w:rsid w:val="F7FF0C54"/>
    <w:rsid w:val="F8F73459"/>
    <w:rsid w:val="FA7F2DD7"/>
    <w:rsid w:val="FB7D8BA9"/>
    <w:rsid w:val="FBB70806"/>
    <w:rsid w:val="FBD7ED48"/>
    <w:rsid w:val="FC7DC7AA"/>
    <w:rsid w:val="FD4F287F"/>
    <w:rsid w:val="FD77998D"/>
    <w:rsid w:val="FD9FB116"/>
    <w:rsid w:val="FDDBBB4A"/>
    <w:rsid w:val="FDEDA2CB"/>
    <w:rsid w:val="FDEE597B"/>
    <w:rsid w:val="FDF55502"/>
    <w:rsid w:val="FDFFE771"/>
    <w:rsid w:val="FEBF7CB0"/>
    <w:rsid w:val="FF3D7253"/>
    <w:rsid w:val="FF6F8BB4"/>
    <w:rsid w:val="FF7FE33D"/>
    <w:rsid w:val="FFADDC4C"/>
    <w:rsid w:val="FFEE5889"/>
    <w:rsid w:val="FFF25128"/>
    <w:rsid w:val="FFFF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45"/>
      <w:szCs w:val="45"/>
    </w:rPr>
  </w:style>
  <w:style w:type="paragraph" w:styleId="4">
    <w:name w:val="heading 2"/>
    <w:basedOn w:val="1"/>
    <w:next w:val="1"/>
    <w:qFormat/>
    <w:uiPriority w:val="1"/>
    <w:pPr>
      <w:ind w:left="265"/>
      <w:outlineLvl w:val="2"/>
    </w:pPr>
    <w:rPr>
      <w:rFonts w:ascii="宋体" w:hAnsi="宋体" w:eastAsia="宋体"/>
      <w:sz w:val="44"/>
      <w:szCs w:val="44"/>
    </w:rPr>
  </w:style>
  <w:style w:type="paragraph" w:styleId="5">
    <w:name w:val="heading 3"/>
    <w:basedOn w:val="1"/>
    <w:next w:val="1"/>
    <w:qFormat/>
    <w:uiPriority w:val="1"/>
    <w:pPr>
      <w:ind w:left="268"/>
      <w:outlineLvl w:val="3"/>
    </w:pPr>
    <w:rPr>
      <w:rFonts w:ascii="宋体" w:hAnsi="宋体" w:eastAsia="宋体"/>
      <w:sz w:val="43"/>
      <w:szCs w:val="43"/>
    </w:rPr>
  </w:style>
  <w:style w:type="paragraph" w:styleId="6">
    <w:name w:val="heading 7"/>
    <w:basedOn w:val="1"/>
    <w:next w:val="1"/>
    <w:qFormat/>
    <w:uiPriority w:val="1"/>
    <w:pPr>
      <w:ind w:left="130"/>
      <w:outlineLvl w:val="7"/>
    </w:pPr>
    <w:rPr>
      <w:rFonts w:ascii="宋体" w:hAnsi="宋体" w:eastAsia="宋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autoSpaceDE w:val="0"/>
      <w:autoSpaceDN w:val="0"/>
      <w:spacing w:line="560" w:lineRule="exact"/>
      <w:ind w:firstLine="420" w:firstLineChars="10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eastAsia="zh-CN" w:bidi="zh-CN"/>
    </w:rPr>
  </w:style>
  <w:style w:type="paragraph" w:styleId="7">
    <w:name w:val="Body Text"/>
    <w:basedOn w:val="1"/>
    <w:qFormat/>
    <w:uiPriority w:val="1"/>
    <w:pPr>
      <w:ind w:left="124"/>
    </w:pPr>
    <w:rPr>
      <w:rFonts w:ascii="宋体" w:hAnsi="宋体" w:eastAsia="宋体"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semiHidden/>
    <w:qFormat/>
    <w:uiPriority w:val="0"/>
    <w:pPr>
      <w:ind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BodyText1I"/>
    <w:qFormat/>
    <w:uiPriority w:val="0"/>
    <w:pPr>
      <w:spacing w:line="560" w:lineRule="exact"/>
      <w:ind w:firstLine="420" w:firstLineChars="100"/>
      <w:jc w:val="left"/>
      <w:textAlignment w:val="baseline"/>
    </w:pPr>
    <w:rPr>
      <w:rFonts w:ascii="Times New Roman" w:hAnsi="Times New Roman" w:eastAsia="宋体" w:cs="Times New Roman"/>
      <w:kern w:val="0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8188</Words>
  <Characters>8324</Characters>
  <Lines>0</Lines>
  <Paragraphs>0</Paragraphs>
  <TotalTime>83</TotalTime>
  <ScaleCrop>false</ScaleCrop>
  <LinksUpToDate>false</LinksUpToDate>
  <CharactersWithSpaces>9450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2021-10-31T00:43:00Z</dcterms:created>
  <dc:creator>Administrator</dc:creator>
  <cp:lastModifiedBy>chenhua</cp:lastModifiedBy>
  <cp:lastPrinted>2024-01-10T19:23:00Z</cp:lastPrinted>
  <dcterms:modified xsi:type="dcterms:W3CDTF">2024-01-10T17:18:07Z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15A982F98C02400CA0AD34DA7E47EBA1</vt:lpwstr>
  </property>
</Properties>
</file>