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cs="仿宋_GB2312" w:asciiTheme="minorEastAsia" w:hAnsiTheme="minorEastAsia"/>
          <w:b/>
          <w:spacing w:val="288"/>
          <w:kern w:val="10"/>
          <w:sz w:val="92"/>
          <w:szCs w:val="92"/>
        </w:rPr>
      </w:pPr>
      <w:r>
        <w:rPr>
          <w:rFonts w:hint="eastAsia" w:cs="仿宋_GB2312" w:asciiTheme="minorEastAsia" w:hAnsiTheme="minorEastAsia"/>
          <w:b/>
          <w:color w:val="FF0000"/>
          <w:spacing w:val="288"/>
          <w:kern w:val="10"/>
          <w:sz w:val="92"/>
          <w:szCs w:val="92"/>
        </w:rPr>
        <w:t>工作简报</w:t>
      </w:r>
    </w:p>
    <w:p>
      <w:pPr>
        <w:spacing w:line="460" w:lineRule="exact"/>
        <w:jc w:val="center"/>
        <w:rPr>
          <w:rFonts w:ascii="楷体_GB2312" w:hAnsi="宋体" w:eastAsia="楷体_GB2312" w:cs="仿宋_GB2312"/>
          <w:b/>
          <w:spacing w:val="-20"/>
          <w:kern w:val="10"/>
          <w:sz w:val="84"/>
          <w:szCs w:val="84"/>
        </w:rPr>
      </w:pPr>
    </w:p>
    <w:p>
      <w:pPr>
        <w:spacing w:line="460" w:lineRule="exact"/>
        <w:jc w:val="center"/>
        <w:rPr>
          <w:rFonts w:ascii="仿宋_GB2312" w:eastAsia="仿宋_GB2312" w:cs="仿宋_GB2312"/>
          <w:spacing w:val="-10"/>
          <w:kern w:val="10"/>
          <w:sz w:val="32"/>
          <w:szCs w:val="32"/>
        </w:rPr>
      </w:pPr>
      <w:r>
        <w:rPr>
          <w:rFonts w:hint="eastAsia" w:ascii="仿宋_GB2312" w:eastAsia="仿宋_GB2312" w:cs="仿宋_GB2312"/>
          <w:spacing w:val="-10"/>
          <w:kern w:val="10"/>
          <w:sz w:val="32"/>
          <w:szCs w:val="32"/>
        </w:rPr>
        <w:t>第 3 期</w:t>
      </w:r>
    </w:p>
    <w:p>
      <w:pPr>
        <w:spacing w:line="460" w:lineRule="exact"/>
        <w:rPr>
          <w:rFonts w:ascii="仿宋_GB2312" w:eastAsia="仿宋_GB2312" w:cs="仿宋_GB2312"/>
          <w:spacing w:val="-10"/>
          <w:kern w:val="10"/>
          <w:sz w:val="28"/>
          <w:szCs w:val="28"/>
        </w:rPr>
      </w:pPr>
    </w:p>
    <w:p>
      <w:pPr>
        <w:spacing w:line="460" w:lineRule="exact"/>
        <w:jc w:val="left"/>
        <w:rPr>
          <w:rFonts w:ascii="仿宋_GB2312" w:eastAsia="仿宋_GB2312" w:cs="仿宋_GB2312"/>
          <w:spacing w:val="-10"/>
          <w:kern w:val="10"/>
          <w:sz w:val="28"/>
          <w:szCs w:val="28"/>
        </w:rPr>
      </w:pPr>
      <w:r>
        <w:rPr>
          <w:rFonts w:hint="eastAsia" w:ascii="仿宋_GB2312" w:eastAsia="仿宋_GB2312" w:cs="仿宋_GB2312"/>
          <w:spacing w:val="-10"/>
          <w:kern w:val="10"/>
          <w:sz w:val="28"/>
          <w:szCs w:val="28"/>
        </w:rPr>
        <w:t>汕尾市公用事业事务中心创建国家卫生城市和</w:t>
      </w:r>
    </w:p>
    <w:p>
      <w:pPr>
        <w:spacing w:line="460" w:lineRule="exact"/>
        <w:jc w:val="left"/>
        <w:rPr>
          <w:rFonts w:ascii="仿宋_GB2312" w:eastAsia="仿宋_GB2312" w:cs="仿宋_GB2312"/>
          <w:spacing w:val="-10"/>
          <w:kern w:val="10"/>
          <w:sz w:val="28"/>
          <w:szCs w:val="28"/>
        </w:rPr>
      </w:pPr>
      <w:r>
        <w:rPr>
          <w:rFonts w:hint="eastAsia" w:ascii="仿宋_GB2312" w:eastAsia="仿宋_GB2312" w:cs="仿宋_GB2312"/>
          <w:spacing w:val="-10"/>
          <w:kern w:val="10"/>
          <w:sz w:val="28"/>
          <w:szCs w:val="28"/>
        </w:rPr>
        <w:t xml:space="preserve">省文明城市工作领导小组办公室                        </w:t>
      </w:r>
    </w:p>
    <w:p>
      <w:pPr>
        <w:spacing w:line="460" w:lineRule="exact"/>
        <w:jc w:val="center"/>
        <w:rPr>
          <w:rStyle w:val="9"/>
          <w:rFonts w:asciiTheme="majorEastAsia" w:hAnsiTheme="majorEastAsia" w:eastAsiaTheme="majorEastAsia" w:cstheme="majorEastAsia"/>
          <w:sz w:val="13"/>
          <w:szCs w:val="13"/>
          <w:shd w:val="clear" w:color="auto" w:fill="FFFFFF"/>
        </w:rPr>
      </w:pPr>
      <w:r>
        <w:rPr>
          <w:rFonts w:ascii="楷体_GB2312" w:hAnsi="宋体" w:eastAsia="楷体_GB2312" w:cs="仿宋_GB2312"/>
          <w:kern w:val="10"/>
          <w:sz w:val="28"/>
          <w:szCs w:val="28"/>
        </w:rPr>
        <w:pict>
          <v:line id="直线 3" o:spid="_x0000_s1026" o:spt="20" style="position:absolute;left:0pt;flip:y;margin-left:0.4pt;margin-top:7.4pt;height:0.45pt;width:430.75pt;z-index:251660288;mso-width-relative:page;mso-height-relative:page;" stroked="t" coordsize="21600,21600" o:gfxdata="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sehX+1gAAAAYBAAAPAAAAAAAA&#10;AAEAIAAAACIAAABkcnMvZG93bnJldi54bWxQSwECFAAUAAAACACHTuJAelPOMNsBAACbAwAADgAA&#10;AAAAAAABACAAAAAlAQAAZHJzL2Uyb0RvYy54bWxQSwUGAAAAAAYABgBZAQAAcgUAAAAA&#10;">
            <v:path arrowok="t"/>
            <v:fill focussize="0,0"/>
            <v:stroke weight="3pt" color="#FF0000"/>
            <v:imagedata o:title=""/>
            <o:lock v:ext="edit"/>
          </v:line>
        </w:pict>
      </w:r>
    </w:p>
    <w:p>
      <w:pPr>
        <w:jc w:val="center"/>
        <w:rPr>
          <w:rStyle w:val="9"/>
          <w:rFonts w:asciiTheme="majorEastAsia" w:hAnsiTheme="majorEastAsia" w:eastAsiaTheme="majorEastAsia" w:cstheme="majorEastAsia"/>
          <w:sz w:val="44"/>
          <w:szCs w:val="44"/>
          <w:shd w:val="clear" w:color="auto" w:fill="FFFFFF"/>
        </w:rPr>
      </w:pPr>
      <w:r>
        <w:rPr>
          <w:rStyle w:val="9"/>
          <w:rFonts w:hint="eastAsia" w:asciiTheme="majorEastAsia" w:hAnsiTheme="majorEastAsia" w:eastAsiaTheme="majorEastAsia" w:cstheme="majorEastAsia"/>
          <w:sz w:val="44"/>
          <w:szCs w:val="44"/>
          <w:shd w:val="clear" w:color="auto" w:fill="FFFFFF"/>
        </w:rPr>
        <w:t>市公用事业事务中心开展创卫帮扶社区——香洲街道城南社区环境卫生整治活动</w:t>
      </w:r>
    </w:p>
    <w:p>
      <w:pPr>
        <w:jc w:val="center"/>
        <w:rPr>
          <w:rFonts w:ascii="仿宋" w:hAnsi="仿宋" w:eastAsia="仿宋" w:cs="仿宋"/>
          <w:b/>
          <w:bCs/>
          <w:sz w:val="32"/>
          <w:szCs w:val="32"/>
        </w:rPr>
      </w:pPr>
    </w:p>
    <w:p>
      <w:pPr>
        <w:ind w:firstLine="704"/>
        <w:rPr>
          <w:rFonts w:ascii="仿宋" w:hAnsi="仿宋" w:eastAsia="仿宋" w:cs="仿宋"/>
          <w:spacing w:val="8"/>
          <w:sz w:val="30"/>
          <w:szCs w:val="30"/>
          <w:shd w:val="clear" w:color="auto" w:fill="FFFFFF"/>
        </w:rPr>
      </w:pPr>
      <w:r>
        <w:rPr>
          <w:rFonts w:hint="eastAsia" w:ascii="仿宋" w:hAnsi="仿宋" w:eastAsia="仿宋" w:cs="仿宋"/>
          <w:spacing w:val="8"/>
          <w:sz w:val="30"/>
          <w:szCs w:val="30"/>
          <w:shd w:val="clear" w:color="auto" w:fill="FFFFFF"/>
        </w:rPr>
        <w:drawing>
          <wp:anchor distT="0" distB="0" distL="114300" distR="114300" simplePos="0" relativeHeight="251663360" behindDoc="0" locked="0" layoutInCell="1" allowOverlap="1">
            <wp:simplePos x="0" y="0"/>
            <wp:positionH relativeFrom="column">
              <wp:posOffset>2349500</wp:posOffset>
            </wp:positionH>
            <wp:positionV relativeFrom="paragraph">
              <wp:posOffset>832485</wp:posOffset>
            </wp:positionV>
            <wp:extent cx="3103245" cy="2320925"/>
            <wp:effectExtent l="0" t="0" r="1905" b="3175"/>
            <wp:wrapSquare wrapText="bothSides"/>
            <wp:docPr id="7" name="图片 7" descr="E:\覃晓清\00 照片\2019.12.16城南社区志愿活动\微信图片_20191216173604.jpg微信图片_20191216173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覃晓清\00 照片\2019.12.16城南社区志愿活动\微信图片_20191216173604.jpg微信图片_20191216173604"/>
                    <pic:cNvPicPr>
                      <a:picLocks noChangeAspect="1"/>
                    </pic:cNvPicPr>
                  </pic:nvPicPr>
                  <pic:blipFill>
                    <a:blip r:embed="rId5" cstate="print"/>
                    <a:srcRect/>
                    <a:stretch>
                      <a:fillRect/>
                    </a:stretch>
                  </pic:blipFill>
                  <pic:spPr>
                    <a:xfrm>
                      <a:off x="0" y="0"/>
                      <a:ext cx="3103245" cy="2320925"/>
                    </a:xfrm>
                    <a:prstGeom prst="rect">
                      <a:avLst/>
                    </a:prstGeom>
                  </pic:spPr>
                </pic:pic>
              </a:graphicData>
            </a:graphic>
          </wp:anchor>
        </w:drawing>
      </w:r>
      <w:r>
        <w:rPr>
          <w:rFonts w:hint="eastAsia" w:ascii="仿宋" w:hAnsi="仿宋" w:eastAsia="仿宋" w:cs="仿宋"/>
          <w:spacing w:val="8"/>
          <w:sz w:val="30"/>
          <w:szCs w:val="30"/>
          <w:shd w:val="clear" w:color="auto" w:fill="FFFFFF"/>
        </w:rPr>
        <w:t>为营造整洁卫生的城市环境，助推我市国家卫生城市创建工作,积极践行志愿者服务精神，12月16日上午，我中心党员干部职工组成的志愿者服务队来到帮扶社区---城区香洲街道城南社区开展环境卫生整治活动。</w:t>
      </w:r>
    </w:p>
    <w:p>
      <w:pPr>
        <w:ind w:firstLine="704"/>
        <w:jc w:val="left"/>
        <w:rPr>
          <w:rFonts w:ascii="仿宋" w:hAnsi="仿宋" w:eastAsia="仿宋" w:cs="仿宋"/>
          <w:spacing w:val="8"/>
          <w:sz w:val="30"/>
          <w:szCs w:val="30"/>
          <w:shd w:val="clear" w:color="auto" w:fill="FFFFFF"/>
        </w:rPr>
      </w:pPr>
      <w:r>
        <w:rPr>
          <w:rFonts w:hint="eastAsia" w:ascii="仿宋" w:hAnsi="仿宋" w:eastAsia="仿宋" w:cs="仿宋"/>
          <w:spacing w:val="8"/>
          <w:sz w:val="30"/>
          <w:szCs w:val="30"/>
          <w:shd w:val="clear" w:color="auto" w:fill="FFFFFF"/>
        </w:rPr>
        <w:t>这次活动，中心志愿者服务队对社区内背街小巷垃圾堆积的地方进行了地毯式的清理，对墙上乱贴乱画的“</w:t>
      </w:r>
      <w:r>
        <w:rPr>
          <w:rFonts w:hint="eastAsia" w:ascii="仿宋" w:hAnsi="仿宋" w:eastAsia="仿宋" w:cs="仿宋"/>
          <w:spacing w:val="8"/>
          <w:sz w:val="30"/>
          <w:szCs w:val="30"/>
          <w:shd w:val="clear" w:color="auto" w:fill="FFFFFF"/>
          <w:lang w:eastAsia="zh-CN"/>
        </w:rPr>
        <w:t>牛皮癣</w:t>
      </w:r>
      <w:r>
        <w:rPr>
          <w:rFonts w:hint="eastAsia" w:ascii="仿宋" w:hAnsi="仿宋" w:eastAsia="仿宋" w:cs="仿宋"/>
          <w:spacing w:val="8"/>
          <w:sz w:val="30"/>
          <w:szCs w:val="30"/>
          <w:shd w:val="clear" w:color="auto" w:fill="FFFFFF"/>
        </w:rPr>
        <w:t>”进行了清除，对社区车辆乱停乱放等现象进行了集中整治，不放过一处死角。通过大家齐心协力，使社区</w:t>
      </w:r>
      <w:bookmarkStart w:id="0" w:name="_GoBack"/>
      <w:bookmarkEnd w:id="0"/>
      <w:r>
        <w:rPr>
          <w:rFonts w:hint="eastAsia" w:ascii="仿宋" w:hAnsi="仿宋" w:eastAsia="仿宋" w:cs="仿宋"/>
          <w:spacing w:val="8"/>
          <w:sz w:val="30"/>
          <w:szCs w:val="30"/>
          <w:shd w:val="clear" w:color="auto" w:fill="FFFFFF"/>
        </w:rPr>
        <w:t>脏、乱、差的现状得到了改善，环境面貌焕然一新。</w:t>
      </w:r>
    </w:p>
    <w:p>
      <w:pPr>
        <w:jc w:val="left"/>
        <w:rPr>
          <w:rFonts w:ascii="仿宋" w:hAnsi="仿宋" w:eastAsia="仿宋" w:cs="仿宋"/>
          <w:spacing w:val="8"/>
          <w:sz w:val="30"/>
          <w:szCs w:val="30"/>
          <w:shd w:val="clear" w:color="auto" w:fill="FFFFFF"/>
        </w:rPr>
      </w:pPr>
      <w:r>
        <w:rPr>
          <w:rFonts w:hint="eastAsia" w:ascii="仿宋" w:hAnsi="仿宋" w:eastAsia="仿宋" w:cs="仿宋"/>
          <w:spacing w:val="8"/>
          <w:sz w:val="30"/>
          <w:szCs w:val="30"/>
          <w:shd w:val="clear" w:color="auto" w:fill="FFFFFF"/>
        </w:rPr>
        <w:drawing>
          <wp:inline distT="0" distB="0" distL="114300" distR="114300">
            <wp:extent cx="2722880" cy="2036445"/>
            <wp:effectExtent l="0" t="0" r="1270" b="1905"/>
            <wp:docPr id="1" name="图片 1" descr="E:\覃晓清\00 照片\2019.12.16城南社区志愿活动\微信图片_20191216174327.jpg微信图片_20191216174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覃晓清\00 照片\2019.12.16城南社区志愿活动\微信图片_20191216174327.jpg微信图片_20191216174327"/>
                    <pic:cNvPicPr>
                      <a:picLocks noChangeAspect="1"/>
                    </pic:cNvPicPr>
                  </pic:nvPicPr>
                  <pic:blipFill>
                    <a:blip r:embed="rId6" cstate="print"/>
                    <a:srcRect/>
                    <a:stretch>
                      <a:fillRect/>
                    </a:stretch>
                  </pic:blipFill>
                  <pic:spPr>
                    <a:xfrm>
                      <a:off x="0" y="0"/>
                      <a:ext cx="2722880" cy="2036445"/>
                    </a:xfrm>
                    <a:prstGeom prst="rect">
                      <a:avLst/>
                    </a:prstGeom>
                  </pic:spPr>
                </pic:pic>
              </a:graphicData>
            </a:graphic>
          </wp:inline>
        </w:drawing>
      </w:r>
      <w:r>
        <w:rPr>
          <w:rFonts w:hint="eastAsia" w:ascii="仿宋" w:hAnsi="仿宋" w:eastAsia="仿宋" w:cs="仿宋"/>
          <w:spacing w:val="8"/>
          <w:sz w:val="30"/>
          <w:szCs w:val="30"/>
          <w:shd w:val="clear" w:color="auto" w:fill="FFFFFF"/>
        </w:rPr>
        <w:drawing>
          <wp:inline distT="0" distB="0" distL="114300" distR="114300">
            <wp:extent cx="2741295" cy="2051050"/>
            <wp:effectExtent l="0" t="0" r="1905" b="6350"/>
            <wp:docPr id="5" name="图片 5" descr="微信图片_2019121617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1216171639"/>
                    <pic:cNvPicPr>
                      <a:picLocks noChangeAspect="1"/>
                    </pic:cNvPicPr>
                  </pic:nvPicPr>
                  <pic:blipFill>
                    <a:blip r:embed="rId7" cstate="print"/>
                    <a:stretch>
                      <a:fillRect/>
                    </a:stretch>
                  </pic:blipFill>
                  <pic:spPr>
                    <a:xfrm>
                      <a:off x="0" y="0"/>
                      <a:ext cx="2741295" cy="2051050"/>
                    </a:xfrm>
                    <a:prstGeom prst="rect">
                      <a:avLst/>
                    </a:prstGeom>
                  </pic:spPr>
                </pic:pic>
              </a:graphicData>
            </a:graphic>
          </wp:inline>
        </w:drawing>
      </w:r>
    </w:p>
    <w:p>
      <w:pPr>
        <w:ind w:firstLine="704"/>
        <w:jc w:val="left"/>
        <w:rPr>
          <w:rFonts w:ascii="仿宋" w:hAnsi="仿宋" w:eastAsia="仿宋" w:cs="仿宋"/>
          <w:spacing w:val="8"/>
          <w:sz w:val="30"/>
          <w:szCs w:val="30"/>
          <w:shd w:val="clear" w:color="auto" w:fill="FFFFFF"/>
        </w:rPr>
      </w:pPr>
      <w:r>
        <w:rPr>
          <w:rFonts w:hint="eastAsia" w:ascii="仿宋" w:hAnsi="仿宋" w:eastAsia="仿宋" w:cs="仿宋"/>
          <w:spacing w:val="8"/>
          <w:sz w:val="30"/>
          <w:szCs w:val="30"/>
          <w:shd w:val="clear" w:color="auto" w:fill="FFFFFF"/>
        </w:rPr>
        <w:t>活动结束后，黄鸿彬、李绪智同志与社区工作人员交谈，了解社区情况及创卫工作情况，建议要把“志愿服务进社区”活动常态化制度化，积极投身到创建卫生城市的活动中来，为我市创建广东省卫生城市添一份力。</w:t>
      </w:r>
    </w:p>
    <w:p>
      <w:pPr>
        <w:ind w:firstLine="704"/>
        <w:rPr>
          <w:rFonts w:ascii="仿宋" w:hAnsi="仿宋" w:eastAsia="仿宋" w:cs="仿宋"/>
          <w:sz w:val="30"/>
          <w:szCs w:val="30"/>
        </w:rPr>
      </w:pPr>
      <w:r>
        <w:rPr>
          <w:rFonts w:hint="eastAsia" w:ascii="仿宋" w:hAnsi="仿宋" w:eastAsia="仿宋" w:cs="仿宋"/>
          <w:sz w:val="30"/>
          <w:szCs w:val="30"/>
        </w:rPr>
        <w:t>通过深入社区开展环境卫生清洁志愿活动，不仅确保社区的干净与整洁，还营造全民动手开展清洁环境卫生的浓厚氛围，是一次保护环境卫生的教育宣传，鼓励群众积极参与环境卫生整治，弘扬和倡导文明新风，共同努力创建干净、卫生、舒适的生活环境。</w:t>
      </w:r>
    </w:p>
    <w:p>
      <w:pPr>
        <w:rPr>
          <w:rFonts w:ascii="仿宋" w:hAnsi="仿宋" w:eastAsia="仿宋" w:cs="仿宋"/>
          <w:sz w:val="24"/>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ascii="仿宋" w:hAnsi="仿宋" w:eastAsia="仿宋" w:cs="仿宋"/>
          <w:sz w:val="32"/>
        </w:rPr>
        <w:pict>
          <v:line id="_x0000_s1028" o:spid="_x0000_s1028" o:spt="20" style="position:absolute;left:0pt;margin-left:-1.6pt;margin-top:29.9pt;height:0pt;width:441.7pt;z-index:251661312;mso-width-relative:page;mso-height-relative:page;" stroked="t" coordsize="21600,21600" o:gfxdata="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06g9PVAAAACAEAAA8AAAAAAAAAAQAgAAAA&#10;IgAAAGRycy9kb3ducmV2LnhtbFBLAQIUABQAAAAIAIdO4kCbJWcp1QEAAG8DAAAOAAAAAAAAAAEA&#10;IAAAACQBAABkcnMvZTJvRG9jLnhtbFBLBQYAAAAABgAGAFkBAABrBQAAAAA=&#10;">
            <v:path arrowok="t"/>
            <v:fill focussize="0,0"/>
            <v:stroke weight="0.5pt" color="#000000" joinstyle="miter"/>
            <v:imagedata o:title=""/>
            <o:lock v:ext="edit"/>
          </v:line>
        </w:pict>
      </w:r>
    </w:p>
    <w:p>
      <w:pPr>
        <w:rPr>
          <w:rFonts w:ascii="仿宋" w:hAnsi="仿宋" w:eastAsia="仿宋" w:cs="仿宋"/>
          <w:sz w:val="28"/>
          <w:szCs w:val="28"/>
        </w:rPr>
      </w:pPr>
      <w:r>
        <w:rPr>
          <w:rFonts w:hint="eastAsia" w:ascii="仿宋" w:hAnsi="仿宋" w:eastAsia="仿宋" w:cs="仿宋"/>
          <w:sz w:val="28"/>
          <w:szCs w:val="28"/>
        </w:rPr>
        <w:t xml:space="preserve">                                         2019年12月20日印发</w:t>
      </w:r>
    </w:p>
    <w:p>
      <w:pPr>
        <w:spacing w:line="360" w:lineRule="auto"/>
      </w:pPr>
      <w:r>
        <w:rPr>
          <w:sz w:val="32"/>
        </w:rPr>
        <w:pict>
          <v:line id="_x0000_s1027" o:spid="_x0000_s1027" o:spt="20" style="position:absolute;left:0pt;margin-left:-1.6pt;margin-top:5pt;height:0pt;width:441.7pt;z-index:251662336;mso-width-relative:page;mso-height-relative:page;" stroked="t" coordsize="21600,21600" o:gfxdata="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OCFH0wAAAAgBAAAPAAAAAAAAAAEAIAAAACIA&#10;AABkcnMvZG93bnJldi54bWxQSwECFAAUAAAACACHTuJAmP3CF9UBAABvAwAADgAAAAAAAAABACAA&#10;AAAiAQAAZHJzL2Uyb0RvYy54bWxQSwUGAAAAAAYABgBZAQAAaQUAAAAA&#10;">
            <v:path arrowok="t"/>
            <v:fill focussize="0,0"/>
            <v:stroke weight="0.5pt" color="#000000" joinstyle="miter"/>
            <v:imagedata o:title=""/>
            <o:lock v:ext="edit"/>
          </v:line>
        </w:pict>
      </w:r>
    </w:p>
    <w:sectPr>
      <w:footerReference r:id="rId3" w:type="default"/>
      <w:pgSz w:w="11906" w:h="16838"/>
      <w:pgMar w:top="1984" w:right="1633" w:bottom="1134"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wMzdjNTYwMDFhNGVlMzg2ZThhNDVkMjkxMGNkMzMifQ=="/>
  </w:docVars>
  <w:rsids>
    <w:rsidRoot w:val="4F9D3BD8"/>
    <w:rsid w:val="00356715"/>
    <w:rsid w:val="00510B91"/>
    <w:rsid w:val="00701E58"/>
    <w:rsid w:val="0081512F"/>
    <w:rsid w:val="008416F5"/>
    <w:rsid w:val="0091175D"/>
    <w:rsid w:val="00A64C22"/>
    <w:rsid w:val="00AD1725"/>
    <w:rsid w:val="00B920AB"/>
    <w:rsid w:val="00BF2DE0"/>
    <w:rsid w:val="00C3253F"/>
    <w:rsid w:val="00C955E9"/>
    <w:rsid w:val="00D403E3"/>
    <w:rsid w:val="00E8741D"/>
    <w:rsid w:val="00FB2359"/>
    <w:rsid w:val="026970D9"/>
    <w:rsid w:val="03637148"/>
    <w:rsid w:val="03AC45FE"/>
    <w:rsid w:val="03DB4E69"/>
    <w:rsid w:val="03EC0FE8"/>
    <w:rsid w:val="04A8197C"/>
    <w:rsid w:val="04CE3038"/>
    <w:rsid w:val="05073CA1"/>
    <w:rsid w:val="05712BF8"/>
    <w:rsid w:val="05BA6BE4"/>
    <w:rsid w:val="06054D53"/>
    <w:rsid w:val="06324D86"/>
    <w:rsid w:val="06B57D49"/>
    <w:rsid w:val="077803C4"/>
    <w:rsid w:val="07D92C11"/>
    <w:rsid w:val="086F1DEE"/>
    <w:rsid w:val="08847CA1"/>
    <w:rsid w:val="09285A09"/>
    <w:rsid w:val="093D1F4F"/>
    <w:rsid w:val="09484008"/>
    <w:rsid w:val="09AC257F"/>
    <w:rsid w:val="09C72AC9"/>
    <w:rsid w:val="0A592E34"/>
    <w:rsid w:val="0C68780B"/>
    <w:rsid w:val="0CC112F8"/>
    <w:rsid w:val="0D1F0331"/>
    <w:rsid w:val="0E7072BA"/>
    <w:rsid w:val="0F3D28C3"/>
    <w:rsid w:val="0F927C49"/>
    <w:rsid w:val="10223547"/>
    <w:rsid w:val="102B3808"/>
    <w:rsid w:val="1053741B"/>
    <w:rsid w:val="1092197D"/>
    <w:rsid w:val="10E836C1"/>
    <w:rsid w:val="119E088A"/>
    <w:rsid w:val="1218058D"/>
    <w:rsid w:val="140B216E"/>
    <w:rsid w:val="14DA75CD"/>
    <w:rsid w:val="14DD3F82"/>
    <w:rsid w:val="151209A1"/>
    <w:rsid w:val="15680257"/>
    <w:rsid w:val="1569468F"/>
    <w:rsid w:val="1631170E"/>
    <w:rsid w:val="165E6376"/>
    <w:rsid w:val="17DC59C6"/>
    <w:rsid w:val="182268D0"/>
    <w:rsid w:val="18614737"/>
    <w:rsid w:val="198A26DA"/>
    <w:rsid w:val="1A0E37B6"/>
    <w:rsid w:val="1B8C7D24"/>
    <w:rsid w:val="1BD371CC"/>
    <w:rsid w:val="1BD73015"/>
    <w:rsid w:val="1C0F18CB"/>
    <w:rsid w:val="1C22472B"/>
    <w:rsid w:val="1C2D0D81"/>
    <w:rsid w:val="1C7A3CA4"/>
    <w:rsid w:val="1CBA1A98"/>
    <w:rsid w:val="1CD47253"/>
    <w:rsid w:val="1D8D2295"/>
    <w:rsid w:val="1DA46647"/>
    <w:rsid w:val="1E7A3C82"/>
    <w:rsid w:val="1EA82432"/>
    <w:rsid w:val="1EF04D7D"/>
    <w:rsid w:val="1F293902"/>
    <w:rsid w:val="1F8647F7"/>
    <w:rsid w:val="1FA04A48"/>
    <w:rsid w:val="2018505C"/>
    <w:rsid w:val="20204BCE"/>
    <w:rsid w:val="20797B2D"/>
    <w:rsid w:val="20D1191B"/>
    <w:rsid w:val="20FF50C5"/>
    <w:rsid w:val="21A667F7"/>
    <w:rsid w:val="22D44D00"/>
    <w:rsid w:val="22FD2F2F"/>
    <w:rsid w:val="2317483C"/>
    <w:rsid w:val="23651B54"/>
    <w:rsid w:val="23680230"/>
    <w:rsid w:val="24036E9F"/>
    <w:rsid w:val="248E2AB2"/>
    <w:rsid w:val="248E33F4"/>
    <w:rsid w:val="248E60AB"/>
    <w:rsid w:val="252353EE"/>
    <w:rsid w:val="269C4BA3"/>
    <w:rsid w:val="26F765AA"/>
    <w:rsid w:val="2710172F"/>
    <w:rsid w:val="28EF232C"/>
    <w:rsid w:val="29734467"/>
    <w:rsid w:val="2A0F3E69"/>
    <w:rsid w:val="2A1D315C"/>
    <w:rsid w:val="2A8B2B4E"/>
    <w:rsid w:val="2AF835B3"/>
    <w:rsid w:val="2B345C16"/>
    <w:rsid w:val="2B824A4C"/>
    <w:rsid w:val="2C076D69"/>
    <w:rsid w:val="2CC91DF4"/>
    <w:rsid w:val="2CE214EB"/>
    <w:rsid w:val="2CE5478F"/>
    <w:rsid w:val="2D5D54C8"/>
    <w:rsid w:val="2D766ADD"/>
    <w:rsid w:val="2DB05302"/>
    <w:rsid w:val="2E0247C7"/>
    <w:rsid w:val="2F687B7E"/>
    <w:rsid w:val="2F6C5B7F"/>
    <w:rsid w:val="2F7C4604"/>
    <w:rsid w:val="2FB41316"/>
    <w:rsid w:val="2FFC101B"/>
    <w:rsid w:val="30425360"/>
    <w:rsid w:val="30B2505F"/>
    <w:rsid w:val="31277508"/>
    <w:rsid w:val="312E7EE5"/>
    <w:rsid w:val="31C804DD"/>
    <w:rsid w:val="333315A8"/>
    <w:rsid w:val="33F419ED"/>
    <w:rsid w:val="33F55233"/>
    <w:rsid w:val="340A76EF"/>
    <w:rsid w:val="349B33E1"/>
    <w:rsid w:val="34D9058F"/>
    <w:rsid w:val="34F02151"/>
    <w:rsid w:val="352F14FA"/>
    <w:rsid w:val="3583296C"/>
    <w:rsid w:val="35B35787"/>
    <w:rsid w:val="35F93BF5"/>
    <w:rsid w:val="360B52AE"/>
    <w:rsid w:val="36FD6D3D"/>
    <w:rsid w:val="37493681"/>
    <w:rsid w:val="37BD3220"/>
    <w:rsid w:val="37D15B4E"/>
    <w:rsid w:val="383F29E6"/>
    <w:rsid w:val="38CC5742"/>
    <w:rsid w:val="391E25A4"/>
    <w:rsid w:val="393745AB"/>
    <w:rsid w:val="3B1F2ADD"/>
    <w:rsid w:val="3B393F26"/>
    <w:rsid w:val="3B7418DE"/>
    <w:rsid w:val="3BD40293"/>
    <w:rsid w:val="3C237B92"/>
    <w:rsid w:val="3C5B35A1"/>
    <w:rsid w:val="3DAC6164"/>
    <w:rsid w:val="3DC35C56"/>
    <w:rsid w:val="3DCF6E8D"/>
    <w:rsid w:val="3DEC6204"/>
    <w:rsid w:val="3EC84E84"/>
    <w:rsid w:val="3EED454B"/>
    <w:rsid w:val="3F190561"/>
    <w:rsid w:val="3FA85B23"/>
    <w:rsid w:val="405F7C09"/>
    <w:rsid w:val="40721012"/>
    <w:rsid w:val="40CD57AE"/>
    <w:rsid w:val="40DE5879"/>
    <w:rsid w:val="429147AF"/>
    <w:rsid w:val="42966206"/>
    <w:rsid w:val="435E3035"/>
    <w:rsid w:val="436318DA"/>
    <w:rsid w:val="441B30CC"/>
    <w:rsid w:val="44E7211D"/>
    <w:rsid w:val="45076160"/>
    <w:rsid w:val="454708C5"/>
    <w:rsid w:val="45634269"/>
    <w:rsid w:val="4582563C"/>
    <w:rsid w:val="45A7136A"/>
    <w:rsid w:val="45CF7DB5"/>
    <w:rsid w:val="45D34C71"/>
    <w:rsid w:val="45D7238F"/>
    <w:rsid w:val="460C5423"/>
    <w:rsid w:val="46165AEB"/>
    <w:rsid w:val="467B58A2"/>
    <w:rsid w:val="46CB2EAD"/>
    <w:rsid w:val="47677FF3"/>
    <w:rsid w:val="479A0C65"/>
    <w:rsid w:val="4847435F"/>
    <w:rsid w:val="48763ECB"/>
    <w:rsid w:val="48AE6DD5"/>
    <w:rsid w:val="49404F31"/>
    <w:rsid w:val="4A20109A"/>
    <w:rsid w:val="4AAD61E2"/>
    <w:rsid w:val="4ABA2A90"/>
    <w:rsid w:val="4B0C4508"/>
    <w:rsid w:val="4BC260EB"/>
    <w:rsid w:val="4C9228C0"/>
    <w:rsid w:val="4D0858D9"/>
    <w:rsid w:val="4E2F75E6"/>
    <w:rsid w:val="4E816740"/>
    <w:rsid w:val="4EE1043B"/>
    <w:rsid w:val="4F0578CD"/>
    <w:rsid w:val="4F614859"/>
    <w:rsid w:val="4F9D3BD8"/>
    <w:rsid w:val="5034452A"/>
    <w:rsid w:val="508A4F41"/>
    <w:rsid w:val="50E664C4"/>
    <w:rsid w:val="519B0CFD"/>
    <w:rsid w:val="522A1997"/>
    <w:rsid w:val="5234119F"/>
    <w:rsid w:val="535B20A9"/>
    <w:rsid w:val="53C3775D"/>
    <w:rsid w:val="542C0546"/>
    <w:rsid w:val="54386ED5"/>
    <w:rsid w:val="546515B2"/>
    <w:rsid w:val="54AC5491"/>
    <w:rsid w:val="55050F85"/>
    <w:rsid w:val="551A63C5"/>
    <w:rsid w:val="552E1DE5"/>
    <w:rsid w:val="55642272"/>
    <w:rsid w:val="55CF3F4E"/>
    <w:rsid w:val="55D06331"/>
    <w:rsid w:val="567C7FAC"/>
    <w:rsid w:val="56A46059"/>
    <w:rsid w:val="5706412B"/>
    <w:rsid w:val="57874E7B"/>
    <w:rsid w:val="581542AA"/>
    <w:rsid w:val="586205FA"/>
    <w:rsid w:val="586C13E9"/>
    <w:rsid w:val="588D16FC"/>
    <w:rsid w:val="58B055B4"/>
    <w:rsid w:val="58DE6928"/>
    <w:rsid w:val="594017C1"/>
    <w:rsid w:val="59763226"/>
    <w:rsid w:val="5A2842EB"/>
    <w:rsid w:val="5A5F6817"/>
    <w:rsid w:val="5A847EB4"/>
    <w:rsid w:val="5A931E02"/>
    <w:rsid w:val="5B54730E"/>
    <w:rsid w:val="5B7807D1"/>
    <w:rsid w:val="5B86240D"/>
    <w:rsid w:val="5BD56116"/>
    <w:rsid w:val="5D054E40"/>
    <w:rsid w:val="5D186EF7"/>
    <w:rsid w:val="5D6858CE"/>
    <w:rsid w:val="5E2461CA"/>
    <w:rsid w:val="5E9D4159"/>
    <w:rsid w:val="5F1D0018"/>
    <w:rsid w:val="5F1E167B"/>
    <w:rsid w:val="5F58142A"/>
    <w:rsid w:val="5F58587E"/>
    <w:rsid w:val="5FFC4C86"/>
    <w:rsid w:val="60347D8F"/>
    <w:rsid w:val="60973AD4"/>
    <w:rsid w:val="60FA4C84"/>
    <w:rsid w:val="61085548"/>
    <w:rsid w:val="61266B44"/>
    <w:rsid w:val="61AC5F6C"/>
    <w:rsid w:val="63266B57"/>
    <w:rsid w:val="634B2250"/>
    <w:rsid w:val="63800CCC"/>
    <w:rsid w:val="63F11157"/>
    <w:rsid w:val="64D27EE5"/>
    <w:rsid w:val="65925D7F"/>
    <w:rsid w:val="662D69E6"/>
    <w:rsid w:val="66421043"/>
    <w:rsid w:val="66F83AF1"/>
    <w:rsid w:val="672503D3"/>
    <w:rsid w:val="6844306D"/>
    <w:rsid w:val="68AB1C0E"/>
    <w:rsid w:val="6A2113D2"/>
    <w:rsid w:val="6B6D57BF"/>
    <w:rsid w:val="6C1D34DA"/>
    <w:rsid w:val="6CB13842"/>
    <w:rsid w:val="6D3B4FB2"/>
    <w:rsid w:val="6DB66F43"/>
    <w:rsid w:val="6DEF3B72"/>
    <w:rsid w:val="6E0B0B67"/>
    <w:rsid w:val="6E9640C5"/>
    <w:rsid w:val="6F4E5E64"/>
    <w:rsid w:val="6F8A3AE2"/>
    <w:rsid w:val="6FE7478E"/>
    <w:rsid w:val="70017C43"/>
    <w:rsid w:val="70075E69"/>
    <w:rsid w:val="704F135C"/>
    <w:rsid w:val="70801534"/>
    <w:rsid w:val="70C40909"/>
    <w:rsid w:val="70CF0527"/>
    <w:rsid w:val="71887A5E"/>
    <w:rsid w:val="724F3816"/>
    <w:rsid w:val="72D41DDB"/>
    <w:rsid w:val="730A6C13"/>
    <w:rsid w:val="73217EDB"/>
    <w:rsid w:val="73EF5898"/>
    <w:rsid w:val="74804AB2"/>
    <w:rsid w:val="74A723FC"/>
    <w:rsid w:val="74BC7F7A"/>
    <w:rsid w:val="75357D54"/>
    <w:rsid w:val="75986488"/>
    <w:rsid w:val="75BB2CB5"/>
    <w:rsid w:val="76F57FAE"/>
    <w:rsid w:val="76FD07C7"/>
    <w:rsid w:val="77080045"/>
    <w:rsid w:val="77A81E61"/>
    <w:rsid w:val="77CA6060"/>
    <w:rsid w:val="77E65608"/>
    <w:rsid w:val="78173CAF"/>
    <w:rsid w:val="786A677B"/>
    <w:rsid w:val="789A0427"/>
    <w:rsid w:val="78F665B7"/>
    <w:rsid w:val="791A5C5B"/>
    <w:rsid w:val="797C3578"/>
    <w:rsid w:val="79816C8E"/>
    <w:rsid w:val="79A37C6B"/>
    <w:rsid w:val="79E933B6"/>
    <w:rsid w:val="7A465862"/>
    <w:rsid w:val="7ACC45B5"/>
    <w:rsid w:val="7B4A21BD"/>
    <w:rsid w:val="7B65681D"/>
    <w:rsid w:val="7B6C7BC6"/>
    <w:rsid w:val="7BD10893"/>
    <w:rsid w:val="7C0D6349"/>
    <w:rsid w:val="7CCA19AC"/>
    <w:rsid w:val="7D112490"/>
    <w:rsid w:val="7E4B6274"/>
    <w:rsid w:val="7E552364"/>
    <w:rsid w:val="7ED160D3"/>
    <w:rsid w:val="7F4E1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90</Words>
  <Characters>519</Characters>
  <Lines>4</Lines>
  <Paragraphs>1</Paragraphs>
  <TotalTime>253</TotalTime>
  <ScaleCrop>false</ScaleCrop>
  <LinksUpToDate>false</LinksUpToDate>
  <CharactersWithSpaces>608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2016-11-23T07:32:00Z</dcterms:created>
  <dc:creator>garden</dc:creator>
  <cp:lastModifiedBy>03</cp:lastModifiedBy>
  <cp:lastPrinted>2019-12-20T02:49:00Z</cp:lastPrinted>
  <dcterms:modified xsi:type="dcterms:W3CDTF">2023-10-25T02:46:49Z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12318298690F4D74A70CF761686B7E4F_12</vt:lpwstr>
  </property>
</Properties>
</file>