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年度汕尾市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创新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券兑现申请审核推荐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汇总表</w:t>
      </w:r>
    </w:p>
    <w:bookmarkEnd w:id="0"/>
    <w:p>
      <w:p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推荐单位（盖章）：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日期：       年    月   日</w:t>
      </w:r>
    </w:p>
    <w:tbl>
      <w:tblPr>
        <w:tblStyle w:val="6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460"/>
        <w:gridCol w:w="3898"/>
        <w:gridCol w:w="2298"/>
        <w:gridCol w:w="2358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  <w:t>申请兑现事项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  <w:t>申请兑现金额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  <w:t>是否同意推荐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31" w:right="1984" w:bottom="1361" w:left="1361" w:header="851" w:footer="992" w:gutter="0"/>
      <w:pgNumType w:fmt="numberInDash"/>
      <w:cols w:space="720" w:num="1"/>
      <w:docGrid w:type="lines" w:linePitch="31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FAAAAAgAh07iQM6pebnPAAAABQEAAA8AAAAAAAAAAQAgAAAAOAAAAGRycy9kb3ducmV2LnhtbFBL&#10;AQIUABQAAAAIAIdO4kBteV5o3QEAAL4DAAAOAAAAAAAAAAEAIAAAADQBAABkcnMvZTJvRG9jLnht&#10;bFBLAQIUAAoAAAAAAIdO4kAAAAAAAAAAAAAAAAAEAAAAAAAAAAAAEAAAABYAAABkcnMvUEsBAhQA&#10;CgAAAAAAh07iQAAAAAAAAAAAAAAAAAYAAAAAAAAAAAAQAAAAPQMAAF9yZWx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B604A"/>
    <w:rsid w:val="373D2995"/>
    <w:rsid w:val="4C3B604A"/>
    <w:rsid w:val="7DAEC8AB"/>
    <w:rsid w:val="BFE7D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hint="default" w:ascii="Times New Roman" w:hAnsi="Times New Roman" w:cs="Times New Roman"/>
    </w:rPr>
  </w:style>
  <w:style w:type="paragraph" w:customStyle="1" w:styleId="9">
    <w:name w:val="p0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1008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2023-06-12T16:28:00Z</dcterms:created>
  <dc:creator>峰</dc:creator>
  <cp:lastModifiedBy>陈耀芳</cp:lastModifiedBy>
  <dcterms:modified xsi:type="dcterms:W3CDTF">2023-06-14T18:18:52Z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6877F38353FA994D0C948964CBDCA7F8</vt:lpwstr>
  </property>
</Properties>
</file>