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附件3</w:t>
      </w:r>
      <w:bookmarkStart w:id="0" w:name="_GoBack"/>
      <w:bookmarkEnd w:id="0"/>
      <w:r>
        <w:rPr>
          <w:rFonts w:hint="eastAsia" w:ascii="黑体" w:hAnsi="黑体" w:eastAsia="黑体" w:cs="黑体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36"/>
          <w:szCs w:val="36"/>
          <w:u w:val="none"/>
          <w:lang w:val="en-US" w:eastAsia="zh-CN" w:bidi="ar"/>
        </w:rPr>
        <w:t>汕尾市中小学校长绩效考核指标登记表</w:t>
      </w:r>
    </w:p>
    <w:p>
      <w:pPr>
        <w:jc w:val="center"/>
        <w:rPr>
          <w:rStyle w:val="5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  <w:t xml:space="preserve">（   </w:t>
      </w:r>
      <w:r>
        <w:rPr>
          <w:rStyle w:val="4"/>
          <w:lang w:val="en-US" w:eastAsia="zh-CN" w:bidi="ar"/>
        </w:rPr>
        <w:t xml:space="preserve">     </w:t>
      </w:r>
      <w:r>
        <w:rPr>
          <w:rStyle w:val="5"/>
          <w:lang w:val="en-US" w:eastAsia="zh-CN" w:bidi="ar"/>
        </w:rPr>
        <w:t xml:space="preserve">至   </w:t>
      </w:r>
      <w:r>
        <w:rPr>
          <w:rStyle w:val="4"/>
          <w:lang w:val="en-US" w:eastAsia="zh-CN" w:bidi="ar"/>
        </w:rPr>
        <w:t xml:space="preserve">   </w:t>
      </w:r>
      <w:r>
        <w:rPr>
          <w:rStyle w:val="5"/>
          <w:lang w:val="en-US" w:eastAsia="zh-CN" w:bidi="ar"/>
        </w:rPr>
        <w:t>学年度）</w:t>
      </w:r>
    </w:p>
    <w:p>
      <w:pPr>
        <w:jc w:val="center"/>
        <w:rPr>
          <w:rStyle w:val="5"/>
          <w:lang w:val="en-US" w:eastAsia="zh-CN" w:bidi="ar"/>
        </w:rPr>
      </w:pPr>
    </w:p>
    <w:tbl>
      <w:tblPr>
        <w:tblStyle w:val="2"/>
        <w:tblW w:w="867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0"/>
        <w:gridCol w:w="1261"/>
        <w:gridCol w:w="930"/>
        <w:gridCol w:w="675"/>
        <w:gridCol w:w="750"/>
        <w:gridCol w:w="1624"/>
        <w:gridCol w:w="1040"/>
        <w:gridCol w:w="123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 年月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任现职   时间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  术职称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现任 职级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参加工 作时间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75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0" w:hRule="atLeast"/>
        </w:trPr>
        <w:tc>
          <w:tcPr>
            <w:tcW w:w="86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工作表现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2" w:hRule="atLeast"/>
        </w:trPr>
        <w:tc>
          <w:tcPr>
            <w:tcW w:w="86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被考核人签名：　                                      年    月   日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4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考核组审核意见和考核等次建议</w:t>
            </w:r>
          </w:p>
        </w:tc>
        <w:tc>
          <w:tcPr>
            <w:tcW w:w="2866" w:type="dxa"/>
            <w:gridSpan w:val="3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组长签名：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960" w:firstLineChars="40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    月   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75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行政主管部门审批意见</w:t>
            </w:r>
          </w:p>
        </w:tc>
        <w:tc>
          <w:tcPr>
            <w:tcW w:w="38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    月   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被考核人意见</w:t>
            </w:r>
          </w:p>
        </w:tc>
        <w:tc>
          <w:tcPr>
            <w:tcW w:w="75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被考核人签名：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  月  日</w:t>
            </w:r>
          </w:p>
        </w:tc>
      </w:tr>
    </w:tbl>
    <w:p>
      <w:pPr>
        <w:jc w:val="center"/>
        <w:rPr>
          <w:rStyle w:val="5"/>
          <w:rFonts w:hint="eastAsia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D133A"/>
    <w:rsid w:val="10EF36EC"/>
    <w:rsid w:val="252A7AD3"/>
    <w:rsid w:val="334C032F"/>
    <w:rsid w:val="44DD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仿宋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auto"/>
      <w:sz w:val="24"/>
      <w:szCs w:val="24"/>
      <w:u w:val="none"/>
    </w:rPr>
  </w:style>
  <w:style w:type="character" w:customStyle="1" w:styleId="5">
    <w:name w:val="font51"/>
    <w:basedOn w:val="3"/>
    <w:uiPriority w:val="0"/>
    <w:rPr>
      <w:rFonts w:hint="eastAsia" w:ascii="宋体" w:hAnsi="宋体" w:eastAsia="宋体" w:cs="宋体"/>
      <w:color w:val="auto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2021-04-07T08:16:00Z</dcterms:created>
  <dc:creator>Anonymous</dc:creator>
  <cp:lastModifiedBy>Anonymous</cp:lastModifiedBy>
  <dcterms:modified xsi:type="dcterms:W3CDTF">2021-06-02T09:37:55Z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