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汕尾市中小学校长绩效考核指标登记表</w:t>
      </w:r>
    </w:p>
    <w:p>
      <w:pPr>
        <w:jc w:val="center"/>
        <w:rPr>
          <w:rStyle w:val="5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（   </w:t>
      </w:r>
      <w:r>
        <w:rPr>
          <w:rStyle w:val="4"/>
          <w:lang w:val="en-US" w:eastAsia="zh-CN" w:bidi="ar"/>
        </w:rPr>
        <w:t xml:space="preserve">     </w:t>
      </w:r>
      <w:r>
        <w:rPr>
          <w:rStyle w:val="5"/>
          <w:lang w:val="en-US" w:eastAsia="zh-CN" w:bidi="ar"/>
        </w:rPr>
        <w:t xml:space="preserve">至   </w:t>
      </w:r>
      <w:r>
        <w:rPr>
          <w:rStyle w:val="4"/>
          <w:lang w:val="en-US" w:eastAsia="zh-CN" w:bidi="ar"/>
        </w:rPr>
        <w:t xml:space="preserve">   </w:t>
      </w:r>
      <w:r>
        <w:rPr>
          <w:rStyle w:val="5"/>
          <w:lang w:val="en-US" w:eastAsia="zh-CN" w:bidi="ar"/>
        </w:rPr>
        <w:t>学年度）</w:t>
      </w:r>
    </w:p>
    <w:p>
      <w:pPr>
        <w:jc w:val="center"/>
        <w:rPr>
          <w:rStyle w:val="5"/>
          <w:lang w:val="en-US" w:eastAsia="zh-CN" w:bidi="ar"/>
        </w:rPr>
      </w:pPr>
    </w:p>
    <w:tbl>
      <w:tblPr>
        <w:tblStyle w:val="2"/>
        <w:tblW w:w="86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261"/>
        <w:gridCol w:w="930"/>
        <w:gridCol w:w="675"/>
        <w:gridCol w:w="750"/>
        <w:gridCol w:w="1624"/>
        <w:gridCol w:w="1040"/>
        <w:gridCol w:w="12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 年月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任现职   时间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  术职称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 职级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 作时间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0" w:hRule="atLeast"/>
        </w:trPr>
        <w:tc>
          <w:tcPr>
            <w:tcW w:w="8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工作表现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2" w:hRule="atLeast"/>
        </w:trPr>
        <w:tc>
          <w:tcPr>
            <w:tcW w:w="8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被考核人签名：　                                      年    月   日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4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考核组审核意见和考核等次建议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组长签名：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行政主管部门审批意见</w:t>
            </w:r>
          </w:p>
        </w:tc>
        <w:tc>
          <w:tcPr>
            <w:tcW w:w="3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被考核人意见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被考核人签名：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jc w:val="center"/>
        <w:rPr>
          <w:rStyle w:val="5"/>
          <w:rFonts w:hint="eastAsia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D133A"/>
    <w:rsid w:val="10EF36EC"/>
    <w:rsid w:val="252A7AD3"/>
    <w:rsid w:val="334C032F"/>
    <w:rsid w:val="44D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2021-04-07T08:16:00Z</dcterms:created>
  <dc:creator>Anonymous</dc:creator>
  <cp:lastModifiedBy>Anonymous</cp:lastModifiedBy>
  <dcterms:modified xsi:type="dcterms:W3CDTF">2021-06-02T09:37:55Z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