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4132"/>
      <w:r>
        <w:rPr>
          <w:rFonts w:hint="eastAsia"/>
        </w:rPr>
        <w:t>公司变更登记提交材料规</w:t>
      </w:r>
      <w:bookmarkStart w:id="4" w:name="_GoBack"/>
      <w:r>
        <w:rPr>
          <w:rFonts w:hint="eastAsia"/>
        </w:rPr>
        <w:t>范</w:t>
      </w:r>
      <w:bookmarkEnd w:id="0"/>
      <w:bookmarkEnd w:id="4"/>
    </w:p>
    <w:p>
      <w:pPr>
        <w:pStyle w:val="6"/>
        <w:widowControl/>
        <w:numPr>
          <w:ilvl w:val="0"/>
          <w:numId w:val="2"/>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宋体" w:hAnsi="宋体"/>
          <w:sz w:val="24"/>
          <w:szCs w:val="24"/>
        </w:rPr>
        <w:t>。</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2"/>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7"/>
        <w:ind w:firstLine="480"/>
      </w:pPr>
      <w:r>
        <w:rPr>
          <w:rFonts w:hint="eastAsia" w:ascii="宋体" w:hAnsi="宋体"/>
          <w:sz w:val="24"/>
          <w:szCs w:val="24"/>
        </w:rPr>
        <w:t>◆变更公司名称的，应当向有管辖权的登记机关提出申请。</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1"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1"/>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6"/>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6"/>
        <w:widowControl/>
        <w:overflowPunct w:val="0"/>
        <w:adjustRightInd w:val="0"/>
        <w:snapToGrid w:val="0"/>
        <w:spacing w:line="440" w:lineRule="exact"/>
        <w:ind w:firstLine="480"/>
        <w:rPr>
          <w:rFonts w:ascii="宋体" w:hAnsi="宋体"/>
          <w:sz w:val="24"/>
          <w:szCs w:val="24"/>
        </w:rPr>
      </w:pPr>
      <w:bookmarkStart w:id="2" w:name="OLE_LINK15"/>
      <w:r>
        <w:rPr>
          <w:rFonts w:hint="eastAsia" w:ascii="宋体" w:hAnsi="宋体"/>
          <w:sz w:val="24"/>
          <w:szCs w:val="24"/>
        </w:rPr>
        <w:t>因继承、受遗赠取得股权，当事人申请办理股东登记的，可以提交经公证的材料或者生效的法律文书等继承证明材料。</w:t>
      </w:r>
    </w:p>
    <w:bookmarkEnd w:id="2"/>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6"/>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3"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3"/>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rPr>
          <w:rFonts w:hint="eastAsia" w:eastAsia="宋体"/>
          <w:lang w:eastAsia="zh-CN"/>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w:t>
      </w:r>
      <w:r>
        <w:rPr>
          <w:rFonts w:hint="eastAsia" w:ascii="宋体" w:hAnsi="宋体" w:cs="仿宋_GB2312"/>
          <w:sz w:val="24"/>
          <w:szCs w:val="24"/>
          <w:lang w:eastAsia="zh-CN"/>
        </w:rPr>
        <w:t>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83B48"/>
    <w:rsid w:val="42783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2022-04-01T00:45:00Z</dcterms:created>
  <dc:creator>艺武</dc:creator>
  <cp:lastModifiedBy>艺武</cp:lastModifiedBy>
  <dcterms:modified xsi:type="dcterms:W3CDTF">2022-04-01T00:46:02Z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A0B1B69463D541FB8869C75F7FB10700</vt:lpwstr>
  </property>
</Properties>
</file>