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13" w:rightChars="-149"/>
        <w:jc w:val="center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汕尾市金融控股有限公司</w:t>
      </w:r>
    </w:p>
    <w:p>
      <w:pPr>
        <w:widowControl/>
        <w:spacing w:line="560" w:lineRule="exact"/>
        <w:ind w:right="-313" w:rightChars="-149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</w:t>
      </w:r>
      <w:r>
        <w:rPr>
          <w:rFonts w:ascii="方正小标宋简体" w:hAnsi="仿宋" w:eastAsia="方正小标宋简体"/>
          <w:sz w:val="36"/>
          <w:szCs w:val="36"/>
        </w:rPr>
        <w:t>1</w:t>
      </w:r>
      <w:r>
        <w:rPr>
          <w:rFonts w:hint="eastAsia" w:ascii="方正小标宋简体" w:hAnsi="仿宋" w:eastAsia="方正小标宋简体"/>
          <w:sz w:val="36"/>
          <w:szCs w:val="36"/>
        </w:rPr>
        <w:t>年招聘人员报名表</w:t>
      </w:r>
    </w:p>
    <w:bookmarkEnd w:id="0"/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家庭主要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64A0F"/>
    <w:rsid w:val="5516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2021-11-08T09:30:00Z</dcterms:created>
  <dc:creator>樱井智树的理想</dc:creator>
  <cp:lastModifiedBy>樱井智树的理想</cp:lastModifiedBy>
  <dcterms:modified xsi:type="dcterms:W3CDTF">2021-11-08T09:30:37Z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31B1C5E5D55442B3A40FB04B3A0B957E</vt:lpwstr>
  </property>
</Properties>
</file>