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b/>
          <w:sz w:val="38"/>
          <w:szCs w:val="38"/>
        </w:rPr>
      </w:pPr>
      <w:r>
        <w:rPr>
          <w:rFonts w:hint="eastAsia" w:asciiTheme="minorEastAsia" w:hAnsiTheme="minorEastAsia" w:eastAsiaTheme="minorEastAsia"/>
          <w:b/>
          <w:sz w:val="38"/>
          <w:szCs w:val="38"/>
        </w:rPr>
        <w:t>建设项目环境影响评价公众意见表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rPr>
        <w:t xml:space="preserve"> </w:t>
      </w:r>
      <w:r>
        <w:rPr>
          <w:b/>
          <w:sz w:val="24"/>
          <w:szCs w:val="24"/>
          <w:u w:val="single"/>
        </w:rPr>
        <w:t xml:space="preserve">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eastAsiaTheme="minorEastAsia"/>
                <w:sz w:val="21"/>
                <w:szCs w:val="21"/>
              </w:rPr>
            </w:pPr>
            <w:r>
              <w:rPr>
                <w:rFonts w:eastAsiaTheme="minorEastAsia"/>
                <w:bCs/>
                <w:sz w:val="21"/>
                <w:szCs w:val="21"/>
              </w:rPr>
              <w:t>项目名称</w:t>
            </w:r>
          </w:p>
        </w:tc>
        <w:tc>
          <w:tcPr>
            <w:tcW w:w="7289" w:type="dxa"/>
            <w:gridSpan w:val="2"/>
            <w:vAlign w:val="center"/>
          </w:tcPr>
          <w:p>
            <w:pPr>
              <w:adjustRightInd w:val="0"/>
              <w:snapToGrid w:val="0"/>
              <w:jc w:val="center"/>
              <w:rPr>
                <w:rFonts w:eastAsiaTheme="minorEastAsia"/>
                <w:sz w:val="21"/>
                <w:szCs w:val="21"/>
              </w:rPr>
            </w:pPr>
            <w:r>
              <w:rPr>
                <w:rFonts w:hint="eastAsia" w:eastAsiaTheme="minorEastAsia"/>
                <w:kern w:val="0"/>
                <w:sz w:val="21"/>
                <w:szCs w:val="21"/>
                <w:highlight w:val="none"/>
              </w:rPr>
              <w:t>广东省汕尾管辖海域JH2</w:t>
            </w:r>
            <w:r>
              <w:rPr>
                <w:rFonts w:hint="eastAsia" w:eastAsiaTheme="minorEastAsia"/>
                <w:kern w:val="0"/>
                <w:sz w:val="21"/>
                <w:szCs w:val="21"/>
                <w:highlight w:val="none"/>
                <w:lang w:val="en-US" w:eastAsia="zh-CN"/>
              </w:rPr>
              <w:t>1</w:t>
            </w:r>
            <w:r>
              <w:rPr>
                <w:rFonts w:hint="eastAsia" w:eastAsiaTheme="minorEastAsia"/>
                <w:kern w:val="0"/>
                <w:sz w:val="21"/>
                <w:szCs w:val="21"/>
                <w:highlight w:val="none"/>
              </w:rPr>
              <w:t>-0</w:t>
            </w:r>
            <w:r>
              <w:rPr>
                <w:rFonts w:hint="eastAsia" w:eastAsiaTheme="minorEastAsia"/>
                <w:kern w:val="0"/>
                <w:sz w:val="21"/>
                <w:szCs w:val="21"/>
                <w:highlight w:val="none"/>
                <w:lang w:val="en-US" w:eastAsia="zh-CN"/>
              </w:rPr>
              <w:t>8</w:t>
            </w:r>
            <w:r>
              <w:rPr>
                <w:rFonts w:hint="eastAsia" w:eastAsiaTheme="minorEastAsia"/>
                <w:kern w:val="0"/>
                <w:sz w:val="21"/>
                <w:szCs w:val="21"/>
                <w:highlight w:val="none"/>
              </w:rPr>
              <w:t>区块海砂开采项目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eastAsiaTheme="minorEastAsia"/>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Theme="minorEastAsia"/>
                <w:sz w:val="21"/>
                <w:szCs w:val="21"/>
              </w:rPr>
            </w:pPr>
            <w:r>
              <w:rPr>
                <w:rFonts w:eastAsiaTheme="minorEastAsia"/>
                <w:b/>
                <w:bCs/>
                <w:sz w:val="21"/>
                <w:szCs w:val="21"/>
              </w:rPr>
              <w:t>与本项目环境影响和环境保护措施有关的建议和意见</w:t>
            </w:r>
            <w:r>
              <w:rPr>
                <w:rFonts w:eastAsiaTheme="minorEastAsia"/>
                <w:sz w:val="21"/>
                <w:szCs w:val="21"/>
              </w:rPr>
              <w:t>（</w:t>
            </w:r>
            <w:r>
              <w:rPr>
                <w:rFonts w:eastAsiaTheme="minorEastAsia"/>
                <w:b/>
                <w:bCs/>
                <w:sz w:val="21"/>
                <w:szCs w:val="21"/>
              </w:rPr>
              <w:t>注：</w:t>
            </w:r>
            <w:r>
              <w:rPr>
                <w:rFonts w:eastAsiaTheme="minorEastAsia"/>
                <w:sz w:val="21"/>
                <w:szCs w:val="21"/>
              </w:rPr>
              <w:t>根据《环境影响评价公众参与办法》规定，涉及</w:t>
            </w:r>
            <w:r>
              <w:rPr>
                <w:rFonts w:eastAsiaTheme="minorEastAsia"/>
                <w:b/>
                <w:bCs/>
                <w:sz w:val="21"/>
                <w:szCs w:val="21"/>
              </w:rPr>
              <w:t>征地拆迁、财产、就业</w:t>
            </w:r>
            <w:r>
              <w:rPr>
                <w:rFonts w:eastAsiaTheme="minorEastAsia"/>
                <w:sz w:val="21"/>
                <w:szCs w:val="21"/>
              </w:rPr>
              <w:t>等与项目环评无关的意见或者诉求不属于项目环评公参内容）</w:t>
            </w:r>
          </w:p>
        </w:tc>
        <w:tc>
          <w:tcPr>
            <w:tcW w:w="7289" w:type="dxa"/>
            <w:gridSpan w:val="2"/>
          </w:tcPr>
          <w:p>
            <w:pPr>
              <w:adjustRightInd w:val="0"/>
              <w:snapToGrid w:val="0"/>
              <w:rPr>
                <w:rFonts w:eastAsiaTheme="minorEastAsia"/>
                <w:sz w:val="21"/>
                <w:szCs w:val="21"/>
              </w:rPr>
            </w:pPr>
            <w:r>
              <w:rPr>
                <w:rFonts w:eastAsiaTheme="minorEastAsia"/>
                <w:sz w:val="21"/>
                <w:szCs w:val="21"/>
              </w:rPr>
              <w:t>（填写该项内容时请勿涉及国家秘密、商业秘密、个人隐私等内容，若本页不够可另附页）</w:t>
            </w: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eastAsiaTheme="minorEastAsia"/>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eastAsiaTheme="minorEastAsia"/>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姓   名</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身份证号</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有效联系方式</w:t>
            </w:r>
          </w:p>
          <w:p>
            <w:pPr>
              <w:adjustRightInd w:val="0"/>
              <w:snapToGrid w:val="0"/>
              <w:jc w:val="center"/>
              <w:rPr>
                <w:rFonts w:eastAsiaTheme="minorEastAsia"/>
                <w:sz w:val="21"/>
                <w:szCs w:val="21"/>
              </w:rPr>
            </w:pPr>
            <w:r>
              <w:rPr>
                <w:rFonts w:eastAsiaTheme="minorEastAsia"/>
                <w:sz w:val="21"/>
                <w:szCs w:val="21"/>
              </w:rPr>
              <w:t>（电话号码或邮箱）</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经常居住地址</w:t>
            </w:r>
          </w:p>
        </w:tc>
        <w:tc>
          <w:tcPr>
            <w:tcW w:w="4834" w:type="dxa"/>
            <w:vAlign w:val="center"/>
          </w:tcPr>
          <w:p>
            <w:pPr>
              <w:adjustRightInd w:val="0"/>
              <w:snapToGrid w:val="0"/>
              <w:spacing w:line="360" w:lineRule="auto"/>
              <w:ind w:firstLine="735" w:firstLineChars="350"/>
              <w:rPr>
                <w:rFonts w:eastAsiaTheme="minorEastAsia"/>
                <w:sz w:val="21"/>
                <w:szCs w:val="21"/>
              </w:rPr>
            </w:pPr>
            <w:r>
              <w:rPr>
                <w:rFonts w:eastAsiaTheme="minorEastAsia"/>
                <w:sz w:val="21"/>
                <w:szCs w:val="21"/>
              </w:rPr>
              <w:t>省</w:t>
            </w:r>
            <w:r>
              <w:rPr>
                <w:rFonts w:hint="eastAsia" w:eastAsiaTheme="minorEastAsia"/>
                <w:sz w:val="21"/>
                <w:szCs w:val="21"/>
              </w:rPr>
              <w:t xml:space="preserve">      </w:t>
            </w:r>
            <w:r>
              <w:rPr>
                <w:rFonts w:eastAsiaTheme="minorEastAsia"/>
                <w:sz w:val="21"/>
                <w:szCs w:val="21"/>
              </w:rPr>
              <w:t>市</w:t>
            </w:r>
            <w:r>
              <w:rPr>
                <w:rFonts w:hint="eastAsia" w:eastAsiaTheme="minorEastAsia"/>
                <w:sz w:val="21"/>
                <w:szCs w:val="21"/>
              </w:rPr>
              <w:t xml:space="preserve">       </w:t>
            </w:r>
            <w:r>
              <w:rPr>
                <w:rFonts w:eastAsiaTheme="minorEastAsia"/>
                <w:sz w:val="21"/>
                <w:szCs w:val="21"/>
              </w:rPr>
              <w:t>县（区、市）</w:t>
            </w:r>
            <w:r>
              <w:rPr>
                <w:rFonts w:hint="eastAsia" w:eastAsiaTheme="minorEastAsia"/>
                <w:sz w:val="21"/>
                <w:szCs w:val="21"/>
              </w:rPr>
              <w:t xml:space="preserve">      </w:t>
            </w:r>
            <w:r>
              <w:rPr>
                <w:rFonts w:eastAsiaTheme="minorEastAsia"/>
                <w:sz w:val="21"/>
                <w:szCs w:val="21"/>
              </w:rPr>
              <w:t>乡（镇、街道）</w:t>
            </w:r>
            <w:r>
              <w:rPr>
                <w:rFonts w:hint="eastAsia" w:eastAsiaTheme="minorEastAsia"/>
                <w:sz w:val="21"/>
                <w:szCs w:val="21"/>
              </w:rPr>
              <w:t xml:space="preserve">      </w:t>
            </w:r>
            <w:r>
              <w:rPr>
                <w:rFonts w:eastAsiaTheme="minorEastAsia"/>
                <w:sz w:val="21"/>
                <w:szCs w:val="21"/>
              </w:rPr>
              <w:t>村（居委会）</w:t>
            </w:r>
            <w:r>
              <w:rPr>
                <w:rFonts w:hint="eastAsia" w:eastAsiaTheme="minorEastAsia"/>
                <w:sz w:val="21"/>
                <w:szCs w:val="21"/>
              </w:rPr>
              <w:t xml:space="preserve">      </w:t>
            </w:r>
            <w:r>
              <w:rPr>
                <w:rFonts w:eastAsiaTheme="minorEastAsia"/>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是否同意公开个人信息</w:t>
            </w:r>
          </w:p>
          <w:p>
            <w:pPr>
              <w:adjustRightInd w:val="0"/>
              <w:snapToGrid w:val="0"/>
              <w:jc w:val="center"/>
              <w:rPr>
                <w:rFonts w:eastAsiaTheme="minorEastAsia"/>
                <w:b/>
                <w:bCs/>
                <w:sz w:val="21"/>
                <w:szCs w:val="21"/>
              </w:rPr>
            </w:pPr>
            <w:r>
              <w:rPr>
                <w:rFonts w:eastAsiaTheme="minorEastAsia"/>
                <w:sz w:val="21"/>
                <w:szCs w:val="21"/>
              </w:rPr>
              <w:t>（填同意或不同意）</w:t>
            </w:r>
          </w:p>
        </w:tc>
        <w:tc>
          <w:tcPr>
            <w:tcW w:w="4834" w:type="dxa"/>
            <w:vAlign w:val="center"/>
          </w:tcPr>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r>
              <w:rPr>
                <w:rFonts w:eastAsiaTheme="minorEastAsia"/>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eastAsiaTheme="minorEastAsia"/>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单位名称</w:t>
            </w:r>
            <w:r>
              <w:rPr>
                <w:rFonts w:hint="eastAsia" w:eastAsiaTheme="minorEastAsia"/>
                <w:b/>
                <w:bCs/>
                <w:sz w:val="21"/>
                <w:szCs w:val="21"/>
              </w:rPr>
              <w:t>（盖单位公章）</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工商注册号或统一社会信用代码</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有效联系方式</w:t>
            </w:r>
          </w:p>
          <w:p>
            <w:pPr>
              <w:adjustRightInd w:val="0"/>
              <w:snapToGrid w:val="0"/>
              <w:jc w:val="center"/>
              <w:rPr>
                <w:rFonts w:eastAsiaTheme="minorEastAsia"/>
                <w:b/>
                <w:bCs/>
                <w:sz w:val="21"/>
                <w:szCs w:val="21"/>
              </w:rPr>
            </w:pPr>
            <w:r>
              <w:rPr>
                <w:rFonts w:eastAsiaTheme="minorEastAsia"/>
                <w:sz w:val="21"/>
                <w:szCs w:val="21"/>
              </w:rPr>
              <w:t>（电话号码或邮箱）</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Theme="minorEastAsia"/>
                <w:b/>
                <w:bCs/>
                <w:sz w:val="21"/>
                <w:szCs w:val="21"/>
              </w:rPr>
            </w:pPr>
            <w:r>
              <w:rPr>
                <w:rFonts w:eastAsiaTheme="minorEastAsia"/>
                <w:b/>
                <w:bCs/>
                <w:sz w:val="21"/>
                <w:szCs w:val="21"/>
              </w:rPr>
              <w:t>地    址</w:t>
            </w:r>
          </w:p>
        </w:tc>
        <w:tc>
          <w:tcPr>
            <w:tcW w:w="4834" w:type="dxa"/>
            <w:vAlign w:val="center"/>
          </w:tcPr>
          <w:p>
            <w:pPr>
              <w:adjustRightInd w:val="0"/>
              <w:snapToGrid w:val="0"/>
              <w:spacing w:line="360" w:lineRule="auto"/>
              <w:ind w:firstLine="630" w:firstLineChars="300"/>
              <w:rPr>
                <w:rFonts w:eastAsiaTheme="minorEastAsia"/>
                <w:b/>
                <w:bCs/>
                <w:sz w:val="21"/>
                <w:szCs w:val="21"/>
              </w:rPr>
            </w:pPr>
            <w:r>
              <w:rPr>
                <w:rFonts w:eastAsiaTheme="minorEastAsia"/>
                <w:sz w:val="21"/>
                <w:szCs w:val="21"/>
              </w:rPr>
              <w:t>省</w:t>
            </w:r>
            <w:r>
              <w:rPr>
                <w:rFonts w:hint="eastAsia" w:eastAsiaTheme="minorEastAsia"/>
                <w:sz w:val="21"/>
                <w:szCs w:val="21"/>
              </w:rPr>
              <w:t xml:space="preserve">      </w:t>
            </w:r>
            <w:r>
              <w:rPr>
                <w:rFonts w:eastAsiaTheme="minorEastAsia"/>
                <w:sz w:val="21"/>
                <w:szCs w:val="21"/>
              </w:rPr>
              <w:t>市</w:t>
            </w:r>
            <w:r>
              <w:rPr>
                <w:rFonts w:hint="eastAsia" w:eastAsiaTheme="minorEastAsia"/>
                <w:sz w:val="21"/>
                <w:szCs w:val="21"/>
              </w:rPr>
              <w:t xml:space="preserve">      </w:t>
            </w:r>
            <w:r>
              <w:rPr>
                <w:rFonts w:eastAsiaTheme="minorEastAsia"/>
                <w:sz w:val="21"/>
                <w:szCs w:val="21"/>
              </w:rPr>
              <w:t>县（区、市）</w:t>
            </w:r>
            <w:r>
              <w:rPr>
                <w:rFonts w:hint="eastAsia" w:eastAsiaTheme="minorEastAsia"/>
                <w:sz w:val="21"/>
                <w:szCs w:val="21"/>
              </w:rPr>
              <w:t xml:space="preserve">      </w:t>
            </w:r>
            <w:r>
              <w:rPr>
                <w:rFonts w:eastAsiaTheme="minorEastAsia"/>
                <w:sz w:val="21"/>
                <w:szCs w:val="21"/>
              </w:rPr>
              <w:t>乡（镇、街道）</w:t>
            </w:r>
            <w:r>
              <w:rPr>
                <w:rFonts w:hint="eastAsia" w:eastAsiaTheme="minorEastAsia"/>
                <w:sz w:val="21"/>
                <w:szCs w:val="21"/>
              </w:rPr>
              <w:t xml:space="preserve">      </w:t>
            </w:r>
            <w:r>
              <w:rPr>
                <w:rFonts w:eastAsiaTheme="minorEastAsia"/>
                <w:sz w:val="21"/>
                <w:szCs w:val="21"/>
              </w:rPr>
              <w:t>路</w:t>
            </w:r>
            <w:r>
              <w:rPr>
                <w:rFonts w:hint="eastAsia" w:eastAsiaTheme="minorEastAsia"/>
                <w:sz w:val="21"/>
                <w:szCs w:val="21"/>
              </w:rPr>
              <w:t xml:space="preserve">      </w:t>
            </w:r>
            <w:r>
              <w:rPr>
                <w:rFonts w:eastAsiaTheme="minorEastAsia"/>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Pr>
          <w:p>
            <w:pPr>
              <w:tabs>
                <w:tab w:val="left" w:pos="2535"/>
              </w:tabs>
              <w:adjustRightInd w:val="0"/>
              <w:snapToGrid w:val="0"/>
              <w:spacing w:before="249" w:beforeLines="80"/>
              <w:rPr>
                <w:rFonts w:eastAsiaTheme="minorEastAsia"/>
                <w:bCs/>
                <w:sz w:val="21"/>
                <w:szCs w:val="21"/>
              </w:rPr>
            </w:pPr>
            <w:r>
              <w:rPr>
                <w:rFonts w:eastAsiaTheme="minorEastAsia"/>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00240"/>
    <w:rsid w:val="002D4F37"/>
    <w:rsid w:val="007F040E"/>
    <w:rsid w:val="007F55FC"/>
    <w:rsid w:val="00A65868"/>
    <w:rsid w:val="00AA696E"/>
    <w:rsid w:val="00D52488"/>
    <w:rsid w:val="00E10F5C"/>
    <w:rsid w:val="00F05A01"/>
    <w:rsid w:val="00F07BDC"/>
    <w:rsid w:val="054402BB"/>
    <w:rsid w:val="09803588"/>
    <w:rsid w:val="1CF06E38"/>
    <w:rsid w:val="220936D9"/>
    <w:rsid w:val="44EB321A"/>
    <w:rsid w:val="52656665"/>
    <w:rsid w:val="57A3306D"/>
    <w:rsid w:val="62F0537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91</Words>
  <Characters>520</Characters>
  <Lines>4</Lines>
  <Paragraphs>1</Paragraphs>
  <TotalTime>15</TotalTime>
  <ScaleCrop>false</ScaleCrop>
  <LinksUpToDate>false</LinksUpToDate>
  <CharactersWithSpaces>610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2018-11-13T06:46:00Z</dcterms:created>
  <dc:creator>君榕</dc:creator>
  <cp:lastModifiedBy>深埋心底1421390729</cp:lastModifiedBy>
  <dcterms:modified xsi:type="dcterms:W3CDTF">2021-10-18T02:05:15Z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CDBF12B205A6489AB87E25F8690A921B</vt:lpwstr>
  </property>
</Properties>
</file>