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9E" w:rsidRDefault="009F3367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附件２</w:t>
      </w:r>
    </w:p>
    <w:p w:rsidR="00B3069E" w:rsidRDefault="00B3069E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3069E" w:rsidRDefault="009F3367">
      <w:pPr>
        <w:ind w:firstLineChars="800" w:firstLine="2560"/>
        <w:rPr>
          <w:sz w:val="44"/>
          <w:szCs w:val="44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48"/>
          <w:szCs w:val="48"/>
        </w:rPr>
        <w:t>□□□□□□□□□□</w:t>
      </w:r>
    </w:p>
    <w:p w:rsidR="00B3069E" w:rsidRDefault="00B3069E">
      <w:pPr>
        <w:ind w:firstLineChars="1050" w:firstLine="4620"/>
        <w:rPr>
          <w:sz w:val="44"/>
          <w:szCs w:val="44"/>
        </w:rPr>
      </w:pPr>
    </w:p>
    <w:p w:rsidR="00B3069E" w:rsidRDefault="009F336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汕尾市名牌农产品</w:t>
      </w:r>
    </w:p>
    <w:p w:rsidR="00B3069E" w:rsidRDefault="009F336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书</w:t>
      </w:r>
    </w:p>
    <w:p w:rsidR="00B3069E" w:rsidRDefault="00B3069E">
      <w:pPr>
        <w:rPr>
          <w:sz w:val="44"/>
          <w:szCs w:val="44"/>
        </w:rPr>
      </w:pPr>
    </w:p>
    <w:p w:rsidR="00B3069E" w:rsidRDefault="00B3069E">
      <w:pPr>
        <w:jc w:val="center"/>
        <w:rPr>
          <w:sz w:val="44"/>
          <w:szCs w:val="44"/>
        </w:rPr>
      </w:pP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</w:t>
      </w:r>
      <w:r w:rsidR="00C50D46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（盖章）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产品名称：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4E6973">
        <w:rPr>
          <w:rFonts w:hint="eastAsia"/>
          <w:sz w:val="48"/>
          <w:szCs w:val="48"/>
        </w:rPr>
        <w:t>□</w:t>
      </w:r>
      <w:r>
        <w:rPr>
          <w:rFonts w:hint="eastAsia"/>
          <w:sz w:val="32"/>
          <w:szCs w:val="32"/>
        </w:rPr>
        <w:t>初评</w:t>
      </w:r>
      <w:r>
        <w:rPr>
          <w:rFonts w:hint="eastAsia"/>
          <w:sz w:val="48"/>
          <w:szCs w:val="48"/>
        </w:rPr>
        <w:t>□</w:t>
      </w:r>
      <w:r>
        <w:rPr>
          <w:rFonts w:hint="eastAsia"/>
          <w:sz w:val="32"/>
          <w:szCs w:val="32"/>
        </w:rPr>
        <w:t>复审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注册商标名称：（图案）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br/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E -mail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通讯地址：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邮政编码：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B3069E" w:rsidRDefault="00B3069E">
      <w:pPr>
        <w:rPr>
          <w:sz w:val="28"/>
          <w:szCs w:val="28"/>
          <w:u w:val="single"/>
        </w:rPr>
      </w:pPr>
    </w:p>
    <w:p w:rsidR="00B3069E" w:rsidRDefault="00B3069E">
      <w:pPr>
        <w:rPr>
          <w:sz w:val="28"/>
          <w:szCs w:val="28"/>
        </w:rPr>
      </w:pPr>
    </w:p>
    <w:p w:rsidR="00B3069E" w:rsidRDefault="00B3069E">
      <w:pPr>
        <w:rPr>
          <w:sz w:val="28"/>
          <w:szCs w:val="28"/>
        </w:rPr>
      </w:pPr>
    </w:p>
    <w:p w:rsidR="00B3069E" w:rsidRDefault="009F33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　　　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B3069E" w:rsidRDefault="009F3367">
      <w:pPr>
        <w:jc w:val="center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>汕尾市名牌农产品评选组委会印制</w:t>
      </w:r>
    </w:p>
    <w:p w:rsidR="00692866" w:rsidRDefault="00692866">
      <w:pPr>
        <w:jc w:val="center"/>
        <w:rPr>
          <w:rFonts w:hint="eastAsia"/>
          <w:b/>
          <w:sz w:val="36"/>
          <w:szCs w:val="36"/>
        </w:rPr>
      </w:pPr>
    </w:p>
    <w:p w:rsidR="00B3069E" w:rsidRDefault="009F33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基本情况表</w:t>
      </w:r>
    </w:p>
    <w:tbl>
      <w:tblPr>
        <w:tblW w:w="8490" w:type="dxa"/>
        <w:tblInd w:w="24" w:type="dxa"/>
        <w:tblLayout w:type="fixed"/>
        <w:tblLook w:val="04A0"/>
      </w:tblPr>
      <w:tblGrid>
        <w:gridCol w:w="2295"/>
        <w:gridCol w:w="1914"/>
        <w:gridCol w:w="587"/>
        <w:gridCol w:w="1213"/>
        <w:gridCol w:w="195"/>
        <w:gridCol w:w="2286"/>
      </w:tblGrid>
      <w:tr w:rsidR="00B3069E">
        <w:trPr>
          <w:trHeight w:val="91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</w:p>
        </w:tc>
      </w:tr>
      <w:tr w:rsidR="00B3069E">
        <w:trPr>
          <w:trHeight w:val="84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</w:p>
        </w:tc>
      </w:tr>
      <w:tr w:rsidR="00B3069E">
        <w:trPr>
          <w:trHeight w:val="10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注册商标名称</w:t>
            </w:r>
          </w:p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（图案）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B3069E"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商标注册时间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11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商标注册证号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注册人地址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19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商标注册证核定使用类别及商品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144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统一社会信用代码（注册号）</w:t>
            </w:r>
          </w:p>
          <w:p w:rsidR="00B3069E" w:rsidRDefault="00B3069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核准经营范围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B3069E">
        <w:trPr>
          <w:trHeight w:val="2204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固定资产（现值）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流动资金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4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从业人员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3069E" w:rsidRDefault="00B3069E"/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申报产品简介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3069E">
        <w:trPr>
          <w:trHeight w:val="13065"/>
        </w:trPr>
        <w:tc>
          <w:tcPr>
            <w:tcW w:w="8522" w:type="dxa"/>
            <w:shd w:val="clear" w:color="auto" w:fill="auto"/>
          </w:tcPr>
          <w:p w:rsidR="00B3069E" w:rsidRDefault="009F336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（品种、规格型号、品质特点、市场和消费者评价，限500字）</w:t>
            </w:r>
          </w:p>
          <w:p w:rsidR="00B3069E" w:rsidRDefault="00B3069E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B3069E" w:rsidRDefault="009F3367">
            <w:pPr>
              <w:rPr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质量管理情况介绍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3069E">
        <w:trPr>
          <w:trHeight w:val="13065"/>
        </w:trPr>
        <w:tc>
          <w:tcPr>
            <w:tcW w:w="8522" w:type="dxa"/>
            <w:shd w:val="clear" w:color="auto" w:fill="auto"/>
          </w:tcPr>
          <w:p w:rsidR="00B3069E" w:rsidRDefault="009F336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（采用的标准以及标准执行情况，包括品种、种苗、种植、养殖过程以及采集、包装、运输、贮藏、加工、质量承诺和质量认证等全程质量标准化管理，限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字。）</w:t>
            </w:r>
          </w:p>
          <w:p w:rsidR="00B3069E" w:rsidRDefault="00B3069E">
            <w:pPr>
              <w:spacing w:line="500" w:lineRule="exact"/>
              <w:rPr>
                <w:sz w:val="24"/>
              </w:rPr>
            </w:pPr>
          </w:p>
          <w:p w:rsidR="00B3069E" w:rsidRDefault="009F3367">
            <w:pPr>
              <w:spacing w:line="360" w:lineRule="auto"/>
              <w:ind w:firstLineChars="196" w:firstLine="470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</w:t>
            </w:r>
          </w:p>
          <w:p w:rsidR="00B3069E" w:rsidRDefault="00B3069E">
            <w:pPr>
              <w:spacing w:line="360" w:lineRule="auto"/>
              <w:ind w:firstLineChars="196" w:firstLine="470"/>
              <w:rPr>
                <w:rFonts w:ascii="楷体_GB2312" w:eastAsia="楷体_GB2312"/>
                <w:sz w:val="24"/>
              </w:rPr>
            </w:pPr>
          </w:p>
          <w:p w:rsidR="00B3069E" w:rsidRDefault="00B3069E">
            <w:pPr>
              <w:rPr>
                <w:b/>
                <w:sz w:val="28"/>
                <w:szCs w:val="28"/>
              </w:rPr>
            </w:pP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认证、专利获得情况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4"/>
      </w:tblGrid>
      <w:tr w:rsidR="00B3069E">
        <w:trPr>
          <w:trHeight w:val="13140"/>
        </w:trPr>
        <w:tc>
          <w:tcPr>
            <w:tcW w:w="8594" w:type="dxa"/>
          </w:tcPr>
          <w:p w:rsidR="00B3069E" w:rsidRDefault="009F336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（产品获认证、专利、成果奖励等情况，注明获得时间及证书号，限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字）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3069E" w:rsidRDefault="00B3069E">
      <w:pPr>
        <w:rPr>
          <w:vanish/>
        </w:rPr>
      </w:pPr>
    </w:p>
    <w:tbl>
      <w:tblPr>
        <w:tblpPr w:leftFromText="180" w:rightFromText="180" w:vertAnchor="page" w:horzAnchor="margin" w:tblpY="2065"/>
        <w:tblOverlap w:val="never"/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1290"/>
        <w:gridCol w:w="2160"/>
        <w:gridCol w:w="900"/>
        <w:gridCol w:w="1200"/>
      </w:tblGrid>
      <w:tr w:rsidR="00B3069E">
        <w:trPr>
          <w:trHeight w:hRule="exact" w:val="1563"/>
        </w:trPr>
        <w:tc>
          <w:tcPr>
            <w:tcW w:w="2979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定点销售单位名称和地址</w:t>
            </w:r>
          </w:p>
        </w:tc>
        <w:tc>
          <w:tcPr>
            <w:tcW w:w="1290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00" w:type="dxa"/>
            <w:vAlign w:val="center"/>
          </w:tcPr>
          <w:p w:rsidR="00B3069E" w:rsidRDefault="009F336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200" w:type="dxa"/>
            <w:vAlign w:val="center"/>
          </w:tcPr>
          <w:p w:rsidR="00B3069E" w:rsidRDefault="009F336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占销售总量的比例（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3069E">
        <w:trPr>
          <w:trHeight w:hRule="exact" w:val="926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7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5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3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86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0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29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102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88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93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93"/>
        </w:trPr>
        <w:tc>
          <w:tcPr>
            <w:tcW w:w="2979" w:type="dxa"/>
            <w:vAlign w:val="center"/>
          </w:tcPr>
          <w:p w:rsidR="00B3069E" w:rsidRDefault="009F336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290" w:type="dxa"/>
          </w:tcPr>
          <w:p w:rsidR="00B3069E" w:rsidRDefault="00B3069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</w:tbl>
    <w:p w:rsidR="00B3069E" w:rsidRDefault="009F3367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产品定点销售情况（提供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个主要销售点）</w:t>
      </w:r>
    </w:p>
    <w:p w:rsidR="00B3069E" w:rsidRDefault="00B3069E">
      <w:pPr>
        <w:rPr>
          <w:b/>
          <w:sz w:val="28"/>
          <w:szCs w:val="28"/>
        </w:rPr>
      </w:pPr>
    </w:p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综合情况一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96"/>
        <w:gridCol w:w="2565"/>
        <w:gridCol w:w="1470"/>
        <w:gridCol w:w="1425"/>
        <w:gridCol w:w="1425"/>
      </w:tblGrid>
      <w:tr w:rsidR="00B3069E">
        <w:trPr>
          <w:trHeight w:val="777"/>
        </w:trPr>
        <w:tc>
          <w:tcPr>
            <w:tcW w:w="4209" w:type="dxa"/>
            <w:gridSpan w:val="3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9F3367" w:rsidP="00B92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B928DF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9F3367" w:rsidP="00B92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B928DF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9F3367" w:rsidP="00B92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B928DF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B3069E">
        <w:trPr>
          <w:trHeight w:val="759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B3069E" w:rsidRDefault="009F336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市场销售情况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产品销售量（万吨）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val="768"/>
        </w:trPr>
        <w:tc>
          <w:tcPr>
            <w:tcW w:w="648" w:type="dxa"/>
            <w:vMerge/>
            <w:shd w:val="clear" w:color="auto" w:fill="auto"/>
            <w:textDirection w:val="tbRlV"/>
          </w:tcPr>
          <w:p w:rsidR="00B3069E" w:rsidRDefault="00B3069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产品销售额（万元）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val="764"/>
        </w:trPr>
        <w:tc>
          <w:tcPr>
            <w:tcW w:w="648" w:type="dxa"/>
            <w:vMerge/>
            <w:shd w:val="clear" w:color="auto" w:fill="auto"/>
            <w:textDirection w:val="tbRlV"/>
          </w:tcPr>
          <w:p w:rsidR="00B3069E" w:rsidRDefault="00B3069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主要销售地区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397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B3069E" w:rsidRDefault="009F336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质量认证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申报产品的主要性能指标（限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9F3367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B3069E">
        <w:trPr>
          <w:trHeight w:val="1698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产品认证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393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质量管理认证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697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质量管控体系建设（限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545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员工培训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B3069E">
        <w:trPr>
          <w:trHeight w:val="2004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售后服务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综合情况二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1344"/>
        <w:gridCol w:w="1515"/>
        <w:gridCol w:w="1320"/>
      </w:tblGrid>
      <w:tr w:rsidR="00B3069E">
        <w:trPr>
          <w:trHeight w:val="780"/>
        </w:trPr>
        <w:tc>
          <w:tcPr>
            <w:tcW w:w="4320" w:type="dxa"/>
            <w:gridSpan w:val="2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344" w:type="dxa"/>
          </w:tcPr>
          <w:p w:rsidR="00B3069E" w:rsidRDefault="009F3367" w:rsidP="00B92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928DF"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15" w:type="dxa"/>
          </w:tcPr>
          <w:p w:rsidR="00B3069E" w:rsidRDefault="009F3367" w:rsidP="00B92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928DF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20" w:type="dxa"/>
          </w:tcPr>
          <w:p w:rsidR="00B3069E" w:rsidRDefault="009F3367" w:rsidP="00B92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928DF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B3069E">
        <w:trPr>
          <w:trHeight w:val="690"/>
        </w:trPr>
        <w:tc>
          <w:tcPr>
            <w:tcW w:w="900" w:type="dxa"/>
            <w:vMerge w:val="restart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益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企业利润总额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企业成本费用总额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企业税金总额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企业利息支出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企业平均资产总额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产品实现利润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产品实现税收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 w:val="restart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企业科技创新水平</w:t>
            </w:r>
          </w:p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申报产品科技含量</w:t>
            </w:r>
          </w:p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申报产品地方特色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（限70字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与同类产品的比较优势（限70字）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453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企业研发费用投入（阐述近三年情况，限90字）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自主知识产权（限70字）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B3069E" w:rsidRDefault="009F336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定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见</w:t>
      </w:r>
    </w:p>
    <w:tbl>
      <w:tblPr>
        <w:tblW w:w="85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00"/>
        <w:gridCol w:w="6714"/>
      </w:tblGrid>
      <w:tr w:rsidR="00B3069E">
        <w:trPr>
          <w:trHeight w:val="3242"/>
        </w:trPr>
        <w:tc>
          <w:tcPr>
            <w:tcW w:w="1800" w:type="dxa"/>
            <w:vAlign w:val="center"/>
          </w:tcPr>
          <w:p w:rsidR="00B3069E" w:rsidRDefault="00D43035">
            <w:pPr>
              <w:spacing w:line="3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企业注册地农业农村部门</w:t>
            </w:r>
            <w:r w:rsidR="009F3367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6714" w:type="dxa"/>
          </w:tcPr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325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汕尾市名牌农产品评选组委会办公室初审意见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29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汕尾市名牌农产品专家评选委员会评审意见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</w:tcPr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</w:rPr>
              <w:t>专家代表（签字）：</w:t>
            </w:r>
          </w:p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2838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汕尾市名牌农产品评选组委会审定意见</w:t>
            </w:r>
          </w:p>
        </w:tc>
        <w:tc>
          <w:tcPr>
            <w:tcW w:w="6714" w:type="dxa"/>
            <w:tcBorders>
              <w:top w:val="single" w:sz="4" w:space="0" w:color="auto"/>
            </w:tcBorders>
          </w:tcPr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B3069E" w:rsidRDefault="00B3069E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B3069E" w:rsidRDefault="00B3069E"/>
    <w:p w:rsidR="00B3069E" w:rsidRDefault="00B3069E"/>
    <w:sectPr w:rsidR="00B3069E" w:rsidSect="00B306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24" w:rsidRDefault="00651B24" w:rsidP="00B3069E">
      <w:r>
        <w:separator/>
      </w:r>
    </w:p>
  </w:endnote>
  <w:endnote w:type="continuationSeparator" w:id="0">
    <w:p w:rsidR="00651B24" w:rsidRDefault="00651B24" w:rsidP="00B3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9E" w:rsidRDefault="00722F6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3069E" w:rsidRDefault="00722F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F33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92866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24" w:rsidRDefault="00651B24" w:rsidP="00B3069E">
      <w:r>
        <w:separator/>
      </w:r>
    </w:p>
  </w:footnote>
  <w:footnote w:type="continuationSeparator" w:id="0">
    <w:p w:rsidR="00651B24" w:rsidRDefault="00651B24" w:rsidP="00B30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069E"/>
    <w:rsid w:val="0005330F"/>
    <w:rsid w:val="004D097B"/>
    <w:rsid w:val="004E6973"/>
    <w:rsid w:val="005B0042"/>
    <w:rsid w:val="00651B24"/>
    <w:rsid w:val="00692866"/>
    <w:rsid w:val="00722F6D"/>
    <w:rsid w:val="007E5050"/>
    <w:rsid w:val="008919F5"/>
    <w:rsid w:val="009F3367"/>
    <w:rsid w:val="00A07C62"/>
    <w:rsid w:val="00B3069E"/>
    <w:rsid w:val="00B30CBB"/>
    <w:rsid w:val="00B532B9"/>
    <w:rsid w:val="00B928DF"/>
    <w:rsid w:val="00C50D46"/>
    <w:rsid w:val="00D43035"/>
    <w:rsid w:val="00E316E6"/>
    <w:rsid w:val="18887224"/>
    <w:rsid w:val="1E2C04EB"/>
    <w:rsid w:val="247D3AE0"/>
    <w:rsid w:val="2571199B"/>
    <w:rsid w:val="28A82C58"/>
    <w:rsid w:val="50647442"/>
    <w:rsid w:val="5C426618"/>
    <w:rsid w:val="71AF2954"/>
    <w:rsid w:val="77A43A80"/>
    <w:rsid w:val="7ABD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306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B3069E"/>
  </w:style>
  <w:style w:type="character" w:styleId="a7">
    <w:name w:val="Hyperlink"/>
    <w:basedOn w:val="a0"/>
    <w:qFormat/>
    <w:rsid w:val="00B3069E"/>
    <w:rPr>
      <w:color w:val="0000FF"/>
      <w:u w:val="single"/>
    </w:rPr>
  </w:style>
  <w:style w:type="paragraph" w:customStyle="1" w:styleId="reader-word-layer">
    <w:name w:val="reader-word-layer"/>
    <w:basedOn w:val="a"/>
    <w:qFormat/>
    <w:rsid w:val="00B306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黎晓娜</cp:lastModifiedBy>
  <cp:revision>10</cp:revision>
  <cp:lastPrinted>2021-09-01T02:54:00Z</cp:lastPrinted>
  <dcterms:created xsi:type="dcterms:W3CDTF">2014-10-29T12:08:00Z</dcterms:created>
  <dcterms:modified xsi:type="dcterms:W3CDTF">2021-09-01T02:54:00Z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