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汕尾市蓝岛假日酒店有限公司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 w:right="-119" w:rightChars="-54"/>
        <w:rPr>
          <w:lang w:eastAsia="zh-CN"/>
        </w:rPr>
      </w:pPr>
      <w:r>
        <w:rPr>
          <w:rFonts w:hint="eastAsia"/>
        </w:rPr>
        <w:t>申请日期</w:t>
      </w:r>
      <w:r>
        <w:rPr>
          <w:rFonts w:hint="eastAsia"/>
          <w:lang w:eastAsia="zh-CN"/>
        </w:rPr>
        <w:t>：</w:t>
      </w:r>
      <w:r>
        <w:rPr>
          <w:lang w:eastAsia="zh-CN"/>
        </w:rPr>
        <w:t>2020-7-23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80"/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781" w:space="40"/>
            <w:col w:w="2961" w:space="158"/>
            <w:col w:w="2540" w:space="880"/>
            <w:col w:w="5060"/>
          </w:cols>
        </w:sectPr>
      </w:pPr>
      <w:r>
        <w:rPr>
          <w:rFonts w:hint="eastAsia"/>
        </w:rPr>
        <w:t>申请表编号：</w:t>
      </w:r>
      <w:r>
        <w:t>2944150020******68</w:t>
      </w:r>
    </w:p>
    <w:p>
      <w:pPr>
        <w:pStyle w:val="2"/>
        <w:spacing w:before="5"/>
        <w:rPr>
          <w:sz w:val="13"/>
        </w:rPr>
      </w:pP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72"/>
        <w:ind w:left="330"/>
      </w:pPr>
      <w:r>
        <w:rPr>
          <w:rFonts w:hint="eastAsia"/>
        </w:rPr>
        <w:t>联系人：</w:t>
      </w:r>
    </w:p>
    <w:p>
      <w:pPr>
        <w:spacing w:before="7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李金飞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72"/>
        <w:ind w:left="219"/>
      </w:pPr>
      <w:r>
        <w:br w:type="column"/>
      </w:r>
      <w:r>
        <w:t>13798****41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曾伟雄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4415011961******14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13929****68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郑雅丹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4415021991******25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15913****41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谭艳虹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4401041985******20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13450****11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黄紫恩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4415021986******21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15820****91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陈雪君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4415021986*****</w:t>
            </w:r>
            <w:bookmarkStart w:id="0" w:name="_GoBack"/>
            <w:bookmarkEnd w:id="0"/>
            <w:r>
              <w:rPr>
                <w:color w:val="000000"/>
                <w:lang w:eastAsia="zh-CN"/>
              </w:rPr>
              <w:t>*29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13539****49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王文娟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4414251977******05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15119****58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彭金容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4412261975******23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13640****58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徐世新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4415021966******15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13923****93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翁爱玲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4425311968******48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13929****82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何嘉欣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4415022001******24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13543****32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薛美燕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4415812000******00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15019****73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李金飞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4415221975******74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13532****06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陈志鹏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4417211992******77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13798****41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李林霖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4415021992******40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13377****15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桂容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5130221973******49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15819****02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林伟新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4452241980******3X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13652****66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黄贞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4415221972******19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13719****02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17000.0</w:t>
            </w:r>
          </w:p>
        </w:tc>
      </w:tr>
    </w:tbl>
    <w:p/>
    <w:sectPr>
      <w:pgSz w:w="14000" w:h="16840"/>
      <w:pgMar w:top="40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84C"/>
    <w:rsid w:val="00163B19"/>
    <w:rsid w:val="00266E64"/>
    <w:rsid w:val="005B7D21"/>
    <w:rsid w:val="0075084C"/>
    <w:rsid w:val="00814D7D"/>
    <w:rsid w:val="2E200794"/>
    <w:rsid w:val="581B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qFormat/>
    <w:uiPriority w:val="99"/>
    <w:rPr>
      <w:rFonts w:ascii="宋体" w:hAnsi="宋体" w:cs="宋体"/>
      <w:kern w:val="0"/>
      <w:sz w:val="22"/>
      <w:lang w:eastAsia="en-US"/>
    </w:rPr>
  </w:style>
  <w:style w:type="table" w:customStyle="1" w:styleId="6">
    <w:name w:val="Table Normal1"/>
    <w:semiHidden/>
    <w:qFormat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220</Words>
  <Characters>1258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2020-07-30T07:09:00Z</dcterms:created>
  <dc:creator>Administrator</dc:creator>
  <cp:lastModifiedBy>戴锦信</cp:lastModifiedBy>
  <dcterms:modified xsi:type="dcterms:W3CDTF">2021-09-01T02:42:11Z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254166448D0C457DA5C37CFC7BF63BB5</vt:lpwstr>
  </property>
</Properties>
</file>