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none"/>
          <w:lang w:eastAsia="zh-CN"/>
        </w:rPr>
        <w:t>汕尾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none"/>
          <w:lang w:eastAsia="zh-CN"/>
        </w:rPr>
        <w:t>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民宿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信息变更申请表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W w:w="993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608"/>
        <w:gridCol w:w="1090"/>
        <w:gridCol w:w="1232"/>
        <w:gridCol w:w="1258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88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930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变更后的内容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865" w:type="dxa"/>
            <w:gridSpan w:val="5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经营者姓名</w:t>
            </w:r>
          </w:p>
        </w:tc>
        <w:tc>
          <w:tcPr>
            <w:tcW w:w="3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开业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月   日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建筑物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权属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租赁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建设物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性质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新建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层数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层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停车场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客房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间（套）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床位数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餐厅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面积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材料</w:t>
            </w:r>
          </w:p>
        </w:tc>
        <w:tc>
          <w:tcPr>
            <w:tcW w:w="88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民宿信息登记回执（原件）□ 营业执照（复印件）；□ 食品经营许可证（复印件）；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法定代表人身份证（复印件）；□ 民宿经营者身份证（复印件）；提交材料时请带上原件。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9930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保 证 申 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申请人承诺，本申请书中所填内容均真实，复印文本均与原件一致。如有不实之处，本人（单位）愿负相应的法律责任，并承担由此产生的一切后果。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1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29ED"/>
    <w:rsid w:val="05A05155"/>
    <w:rsid w:val="068137F2"/>
    <w:rsid w:val="0A0210BA"/>
    <w:rsid w:val="0A842D58"/>
    <w:rsid w:val="10AF5113"/>
    <w:rsid w:val="112B24B0"/>
    <w:rsid w:val="167529ED"/>
    <w:rsid w:val="16CF1A42"/>
    <w:rsid w:val="19023E66"/>
    <w:rsid w:val="1D7C3DC4"/>
    <w:rsid w:val="1F924F62"/>
    <w:rsid w:val="2CB52CC2"/>
    <w:rsid w:val="30EB1702"/>
    <w:rsid w:val="444A5045"/>
    <w:rsid w:val="57525AD7"/>
    <w:rsid w:val="669D3A5B"/>
    <w:rsid w:val="6B0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2020-03-23T02:27:00Z</dcterms:created>
  <dc:creator>滢滢</dc:creator>
  <cp:lastModifiedBy>陈家裕</cp:lastModifiedBy>
  <cp:lastPrinted>2021-04-08T01:55:30Z</cp:lastPrinted>
  <dcterms:modified xsi:type="dcterms:W3CDTF">2021-04-08T06:56:27Z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D6D0CC9E600C49E6855ADCCF1BEB04D0</vt:lpwstr>
  </property>
</Properties>
</file>