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全体投资人承诺书（普通注销）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现向登记机关申请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（企业名称）的注销登记，并郑重承诺：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本企业申请注销登记前已将债权债务清理完结，不存在未结清清算费用、职工工资、社会保险费、法定补偿金和未交清的应缴纳税（费）款、滞纳金、罚款及其他未了结事务，清算工作已全面完结。</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企业全体投资人对以上承诺的真实性负责，如果违法失信，则由全体投资人承担相应的法律后果和责任，并自愿接受相关行政执法部门的约束和惩戒。税务机关或有关债权人可依法向企业投资人及实际控制人追偿未清缴的税（费）款、</w:t>
      </w:r>
      <w:r>
        <w:rPr>
          <w:rFonts w:hint="eastAsia" w:ascii="仿宋_GB2312" w:hAnsi="仿宋_GB2312" w:eastAsia="仿宋_GB2312" w:cs="仿宋_GB2312"/>
          <w:sz w:val="32"/>
          <w:szCs w:val="32"/>
          <w:u w:val="none"/>
          <w:lang w:val="en-US" w:eastAsia="zh-CN"/>
        </w:rPr>
        <w:t>滞纳金、罚款或未清偿的债务。</w:t>
      </w:r>
    </w:p>
    <w:p>
      <w:pPr>
        <w:ind w:firstLine="640" w:firstLineChars="200"/>
        <w:jc w:val="both"/>
        <w:rPr>
          <w:rFonts w:hint="eastAsia"/>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bookmarkStart w:id="0" w:name="_GoBack"/>
      <w:bookmarkEnd w:id="0"/>
      <w:r>
        <w:rPr>
          <w:rFonts w:hint="eastAsia" w:ascii="仿宋_GB2312" w:hAnsi="仿宋_GB2312" w:eastAsia="仿宋_GB2312" w:cs="仿宋_GB2312"/>
          <w:sz w:val="32"/>
          <w:szCs w:val="32"/>
          <w:u w:val="none"/>
          <w:lang w:val="en-US" w:eastAsia="zh-CN"/>
        </w:rPr>
        <w:t>全体投资人签字（盖章）：</w:t>
      </w:r>
    </w:p>
    <w:p>
      <w:pPr>
        <w:ind w:firstLine="640" w:firstLineChars="200"/>
        <w:jc w:val="both"/>
        <w:rPr>
          <w:rFonts w:hint="eastAsia" w:ascii="仿宋_GB2312" w:hAnsi="仿宋_GB2312" w:eastAsia="仿宋_GB2312" w:cs="仿宋_GB2312"/>
          <w:sz w:val="32"/>
          <w:szCs w:val="32"/>
          <w:u w:val="none"/>
          <w:lang w:val="en-US" w:eastAsia="zh-CN"/>
        </w:rPr>
      </w:pPr>
    </w:p>
    <w:p>
      <w:pPr>
        <w:ind w:firstLine="640" w:firstLineChars="200"/>
        <w:jc w:val="both"/>
        <w:rPr>
          <w:rFonts w:hint="eastAsia" w:ascii="仿宋_GB2312" w:hAnsi="仿宋_GB2312" w:eastAsia="仿宋_GB2312" w:cs="仿宋_GB2312"/>
          <w:sz w:val="32"/>
          <w:szCs w:val="32"/>
          <w:u w:val="none"/>
          <w:lang w:val="en-US" w:eastAsia="zh-CN"/>
        </w:rPr>
      </w:pPr>
    </w:p>
    <w:p>
      <w:pPr>
        <w:ind w:firstLine="5760" w:firstLineChars="18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020A2"/>
    <w:rsid w:val="2830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2020-11-18T01:06:00Z</dcterms:created>
  <dc:creator>Administrator</dc:creator>
  <cp:lastModifiedBy>Administrator</cp:lastModifiedBy>
  <dcterms:modified xsi:type="dcterms:W3CDTF">2020-11-18T01:20:16Z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