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汕尾市2020年广东省高新技术企业培育库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（第四批）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入库培育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推荐汇总表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推荐单位（盖章）：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    月     日</w:t>
      </w:r>
    </w:p>
    <w:tbl>
      <w:tblPr>
        <w:tblStyle w:val="3"/>
        <w:tblW w:w="141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2988"/>
        <w:gridCol w:w="2673"/>
        <w:gridCol w:w="2673"/>
        <w:gridCol w:w="2568"/>
        <w:gridCol w:w="22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9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26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所属行业</w:t>
            </w:r>
          </w:p>
        </w:tc>
        <w:tc>
          <w:tcPr>
            <w:tcW w:w="26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申报批次</w:t>
            </w:r>
          </w:p>
        </w:tc>
        <w:tc>
          <w:tcPr>
            <w:tcW w:w="2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联系人</w:t>
            </w:r>
          </w:p>
        </w:tc>
        <w:tc>
          <w:tcPr>
            <w:tcW w:w="2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>4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5B54"/>
    <w:rsid w:val="2E1E05F9"/>
    <w:rsid w:val="41845B54"/>
    <w:rsid w:val="6D49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2020-10-09T07:16:00Z</dcterms:created>
  <dc:creator>叶淮河</dc:creator>
  <cp:lastModifiedBy>Administrator</cp:lastModifiedBy>
  <dcterms:modified xsi:type="dcterms:W3CDTF">2020-12-10T03:39:57Z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