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工贸行业企业复工复产安全生产手册</w:t>
      </w:r>
      <w:bookmarkEnd w:id="0"/>
    </w:p>
    <w:p>
      <w:pPr>
        <w:spacing w:line="2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节后复工复产历来是安全生产工作的关键期，工贸行业企业容易发生高处坠落、物体打击、机械伤害、触电、中毒和窒息等事故。今年受疫情影响，疫情防控和安全防范压力交织叠加，复工复产安全生产形势更加复杂严峻。请全市工贸行业企业认真落实复工复产“六个一”措施，突出抓好以下“十大注意”，严密防范生产安全事故发生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一、企业领导怎么抓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主要负责人应对本单位的安全生产工作全面负责，依法履行《安全生产法》规定的7条安全管理职责，在疫情防控和节后复工复产特殊时期，及时组织企业领导班子、企业员工召开会议，确保安全责任、安全投入、安全培训、安全管理和应急救援“五到位”。企业其他领导班子成员应落实安全生产“一岗双责”，对分管范围内安全生产工作承担相应职责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二、安全人员怎么管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管理机构和安全管理人员要认真履行安全生产管理职责，组织落实安全生产政策要求强化复工复产和安全生产管理。组织开展风险隐患排查，跟踪督办隐患问题整改，监督员工严格执行安全制度和操作规程，及时制止和纠正违章指挥、违章操作、违反劳动纪律的行为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三、安全检查怎么查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检查应做到检查有计划、巡检有记录、隐患有台账、整改有方案，确保隐患整改责任、措施、资金、时限、预案的“五落实”。安全生产管理机构应及时复查整改落实情况、签名确认，建立档案、形成闭环管理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四、制度规程怎么定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自查安全生产责任制、安全管理制度、安全操作规程和工艺技术卡片，做到责任制覆盖全员全岗位、安全制度覆盖所有生产经营活动、操作规程覆盖所有作业环节，工艺卡片载明所有关键参数指标，与国家现行法律法规和标准规程相适应。修订发布后，及时向全体员工宣贯培训，做到有规可依、有章可循、遵章操作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五、特殊作业怎么管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执行高处、动火、进入受限空间等特殊作业的审批制度，有限空间作业要确保“七不”（未经风险辨识不作业、未经通风和检测合格不作业、不佩戴劳动防护用品不作业、没有监护不作业、电气设备不符合规定不作业、未经审批不作业、未经培训演练不作业）。疫情防控期间，特殊作业应提级至企业主要负责人审批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六、教育培训怎么干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灵活多样形式分级分类开展有针对性的安全教育培训，保证每名员工具备必要的安全知识和操作技能。严格抓好新入职员工、转岗员工上岗前的三级教育培训，加强外来承包商和外来作业人员的安全教育培训，强化安全意识，遵章守纪作业。规范岗位交接班管理，落实安全交底，交接班必交安全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七、粉尘涉爆怎么防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粉尘涉爆生产经营单位复产复工前，应对机械设备进行断电检查；彻底清理工作场所、除尘管道、集尘器内的粉尘，并做好防火防爆工作；检查湿式除尘循环用水储水池（箱）及水质过滤池（箱）的水量是否足够，通风气孔是否保持畅通；检查生产场所是否存在违规使用白电油、工业酒精等易燃易爆危险品擦拭机器设备或清洁地板的行为，避免引发爆燃事故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八、装置设备怎么用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施设备上应设置明显的安全警示标志，安全设备的设计、制造、安装、使用、检测、维修、改造和报废应当符合国家标准或者行业标准，定期进行维护保养，严禁使用淘汰落后的危及生产安全的工艺、设备，压力容器等特种设备要定期检测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九、应急准备怎么做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个人防护、消防设施、监测报警等应急救援器材配置、维护保养，定期开展应急救援演练，消防系统随时处于适用状态，不得占用消防通道。严格执行值班值守制度，正常生产状态下，企业领导应在岗带班、生产人员应在岗值守，坚决杜绝脱岗、睡岗、酒后上岗等违规行为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十、安全氛围怎么造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厂区主门口等明显位置，张贴“安全第一、生命至上”安全宣传标语，在车间、仓库的适当位置，悬挂风险告知牌和相应的安全警示标语，安全操作规程要上墙，在全厂范围内营造浓厚的安全生产人人有责、人人尽责氛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26C"/>
    <w:rsid w:val="00004DE6"/>
    <w:rsid w:val="00016FA8"/>
    <w:rsid w:val="00023393"/>
    <w:rsid w:val="000308A5"/>
    <w:rsid w:val="0003326D"/>
    <w:rsid w:val="00037E43"/>
    <w:rsid w:val="000403C7"/>
    <w:rsid w:val="00042321"/>
    <w:rsid w:val="00056946"/>
    <w:rsid w:val="000578FC"/>
    <w:rsid w:val="0006113F"/>
    <w:rsid w:val="000625FB"/>
    <w:rsid w:val="000716C4"/>
    <w:rsid w:val="00071A4B"/>
    <w:rsid w:val="00073FC8"/>
    <w:rsid w:val="00077704"/>
    <w:rsid w:val="00082C1D"/>
    <w:rsid w:val="00083B65"/>
    <w:rsid w:val="000915BE"/>
    <w:rsid w:val="0009161E"/>
    <w:rsid w:val="000972FC"/>
    <w:rsid w:val="000A7437"/>
    <w:rsid w:val="000B5772"/>
    <w:rsid w:val="000B7D0E"/>
    <w:rsid w:val="000C0DB3"/>
    <w:rsid w:val="000C4E08"/>
    <w:rsid w:val="000D043C"/>
    <w:rsid w:val="000D438A"/>
    <w:rsid w:val="000E05CF"/>
    <w:rsid w:val="000E1968"/>
    <w:rsid w:val="000E45E5"/>
    <w:rsid w:val="001014A7"/>
    <w:rsid w:val="00101C69"/>
    <w:rsid w:val="00102994"/>
    <w:rsid w:val="0011203A"/>
    <w:rsid w:val="00121331"/>
    <w:rsid w:val="00122DBE"/>
    <w:rsid w:val="00126153"/>
    <w:rsid w:val="0013174B"/>
    <w:rsid w:val="00132A11"/>
    <w:rsid w:val="001425E0"/>
    <w:rsid w:val="001565BA"/>
    <w:rsid w:val="00161904"/>
    <w:rsid w:val="0016761E"/>
    <w:rsid w:val="00167CBA"/>
    <w:rsid w:val="00171A9C"/>
    <w:rsid w:val="0017235A"/>
    <w:rsid w:val="00190275"/>
    <w:rsid w:val="001929CE"/>
    <w:rsid w:val="00193C14"/>
    <w:rsid w:val="00195E8A"/>
    <w:rsid w:val="00196156"/>
    <w:rsid w:val="001A0EAF"/>
    <w:rsid w:val="001A320E"/>
    <w:rsid w:val="001C233B"/>
    <w:rsid w:val="001C3EDE"/>
    <w:rsid w:val="001C6C63"/>
    <w:rsid w:val="001D3EC8"/>
    <w:rsid w:val="001E51E5"/>
    <w:rsid w:val="001F01A2"/>
    <w:rsid w:val="001F4BCE"/>
    <w:rsid w:val="002143E2"/>
    <w:rsid w:val="00222C11"/>
    <w:rsid w:val="00223FF8"/>
    <w:rsid w:val="002413F5"/>
    <w:rsid w:val="00242634"/>
    <w:rsid w:val="00242CE8"/>
    <w:rsid w:val="002431E7"/>
    <w:rsid w:val="002437B3"/>
    <w:rsid w:val="0025106C"/>
    <w:rsid w:val="00255551"/>
    <w:rsid w:val="00265277"/>
    <w:rsid w:val="0026662B"/>
    <w:rsid w:val="00267E85"/>
    <w:rsid w:val="002759A8"/>
    <w:rsid w:val="00276BB4"/>
    <w:rsid w:val="00285656"/>
    <w:rsid w:val="002862DE"/>
    <w:rsid w:val="00297409"/>
    <w:rsid w:val="002A19B0"/>
    <w:rsid w:val="002A7F2B"/>
    <w:rsid w:val="002B3228"/>
    <w:rsid w:val="002C1C9D"/>
    <w:rsid w:val="002D1EE7"/>
    <w:rsid w:val="002D2180"/>
    <w:rsid w:val="002D57EB"/>
    <w:rsid w:val="002D7041"/>
    <w:rsid w:val="002E35AD"/>
    <w:rsid w:val="002E38DC"/>
    <w:rsid w:val="002E5225"/>
    <w:rsid w:val="002E5C23"/>
    <w:rsid w:val="002E674C"/>
    <w:rsid w:val="003011A0"/>
    <w:rsid w:val="00301950"/>
    <w:rsid w:val="003020C2"/>
    <w:rsid w:val="003060AD"/>
    <w:rsid w:val="0030616F"/>
    <w:rsid w:val="00306B58"/>
    <w:rsid w:val="003101AE"/>
    <w:rsid w:val="00310B30"/>
    <w:rsid w:val="00324920"/>
    <w:rsid w:val="00326EBD"/>
    <w:rsid w:val="00332233"/>
    <w:rsid w:val="00332EFD"/>
    <w:rsid w:val="003335FA"/>
    <w:rsid w:val="0034066A"/>
    <w:rsid w:val="003448B8"/>
    <w:rsid w:val="00344EAA"/>
    <w:rsid w:val="00346ED8"/>
    <w:rsid w:val="00356A5E"/>
    <w:rsid w:val="00360476"/>
    <w:rsid w:val="00360F03"/>
    <w:rsid w:val="0037053E"/>
    <w:rsid w:val="00372951"/>
    <w:rsid w:val="00381167"/>
    <w:rsid w:val="00383DAF"/>
    <w:rsid w:val="00386974"/>
    <w:rsid w:val="003A1DAD"/>
    <w:rsid w:val="003A4DE3"/>
    <w:rsid w:val="003B23B2"/>
    <w:rsid w:val="003B38E9"/>
    <w:rsid w:val="003C102F"/>
    <w:rsid w:val="003C6F49"/>
    <w:rsid w:val="003D461F"/>
    <w:rsid w:val="003D62D2"/>
    <w:rsid w:val="003E4F89"/>
    <w:rsid w:val="003F1254"/>
    <w:rsid w:val="003F76D9"/>
    <w:rsid w:val="00406306"/>
    <w:rsid w:val="004076DB"/>
    <w:rsid w:val="00413E59"/>
    <w:rsid w:val="00417A9A"/>
    <w:rsid w:val="00422DC1"/>
    <w:rsid w:val="00426102"/>
    <w:rsid w:val="004310EB"/>
    <w:rsid w:val="004404FD"/>
    <w:rsid w:val="00445F43"/>
    <w:rsid w:val="00454F3B"/>
    <w:rsid w:val="00480F78"/>
    <w:rsid w:val="00490177"/>
    <w:rsid w:val="00492292"/>
    <w:rsid w:val="00493887"/>
    <w:rsid w:val="004A47E1"/>
    <w:rsid w:val="004B436C"/>
    <w:rsid w:val="004D6832"/>
    <w:rsid w:val="004E2705"/>
    <w:rsid w:val="004E4B70"/>
    <w:rsid w:val="004E5E36"/>
    <w:rsid w:val="004F1D2A"/>
    <w:rsid w:val="004F27CB"/>
    <w:rsid w:val="004F5097"/>
    <w:rsid w:val="004F64DC"/>
    <w:rsid w:val="00500EDA"/>
    <w:rsid w:val="005058BB"/>
    <w:rsid w:val="00510B22"/>
    <w:rsid w:val="005111B7"/>
    <w:rsid w:val="00513925"/>
    <w:rsid w:val="00516D28"/>
    <w:rsid w:val="00522B46"/>
    <w:rsid w:val="00530069"/>
    <w:rsid w:val="0054182A"/>
    <w:rsid w:val="00545E22"/>
    <w:rsid w:val="00553195"/>
    <w:rsid w:val="00576BB7"/>
    <w:rsid w:val="00577596"/>
    <w:rsid w:val="0058555D"/>
    <w:rsid w:val="005929AE"/>
    <w:rsid w:val="005A6F96"/>
    <w:rsid w:val="005B0938"/>
    <w:rsid w:val="005B1B8E"/>
    <w:rsid w:val="005B77B5"/>
    <w:rsid w:val="005C4B09"/>
    <w:rsid w:val="005C6F87"/>
    <w:rsid w:val="005D29AD"/>
    <w:rsid w:val="005F0DBF"/>
    <w:rsid w:val="005F2704"/>
    <w:rsid w:val="005F56B9"/>
    <w:rsid w:val="0060057D"/>
    <w:rsid w:val="0060205B"/>
    <w:rsid w:val="00603D96"/>
    <w:rsid w:val="006050E4"/>
    <w:rsid w:val="00605F5F"/>
    <w:rsid w:val="00611B19"/>
    <w:rsid w:val="006129FD"/>
    <w:rsid w:val="00615458"/>
    <w:rsid w:val="00615D1E"/>
    <w:rsid w:val="0061734A"/>
    <w:rsid w:val="00622CB3"/>
    <w:rsid w:val="00624AE0"/>
    <w:rsid w:val="006336AD"/>
    <w:rsid w:val="00634DA2"/>
    <w:rsid w:val="0063536E"/>
    <w:rsid w:val="00637A63"/>
    <w:rsid w:val="00642C25"/>
    <w:rsid w:val="006445A5"/>
    <w:rsid w:val="00645916"/>
    <w:rsid w:val="00651642"/>
    <w:rsid w:val="00653398"/>
    <w:rsid w:val="0065388C"/>
    <w:rsid w:val="0065462A"/>
    <w:rsid w:val="006646FC"/>
    <w:rsid w:val="006679C5"/>
    <w:rsid w:val="0068260F"/>
    <w:rsid w:val="00691434"/>
    <w:rsid w:val="0069286B"/>
    <w:rsid w:val="0069722E"/>
    <w:rsid w:val="006A1B98"/>
    <w:rsid w:val="006A4637"/>
    <w:rsid w:val="006A55C1"/>
    <w:rsid w:val="006A5EE6"/>
    <w:rsid w:val="006B0F02"/>
    <w:rsid w:val="006B6F83"/>
    <w:rsid w:val="006B7337"/>
    <w:rsid w:val="006C296D"/>
    <w:rsid w:val="006D0B37"/>
    <w:rsid w:val="006E60AF"/>
    <w:rsid w:val="006E6E31"/>
    <w:rsid w:val="006F7F5A"/>
    <w:rsid w:val="0070356A"/>
    <w:rsid w:val="0070399D"/>
    <w:rsid w:val="0070673C"/>
    <w:rsid w:val="00710146"/>
    <w:rsid w:val="00710A8B"/>
    <w:rsid w:val="007148E9"/>
    <w:rsid w:val="00726004"/>
    <w:rsid w:val="0072602E"/>
    <w:rsid w:val="007276DD"/>
    <w:rsid w:val="00731592"/>
    <w:rsid w:val="00735074"/>
    <w:rsid w:val="0074200D"/>
    <w:rsid w:val="00745973"/>
    <w:rsid w:val="00745C2C"/>
    <w:rsid w:val="007468FE"/>
    <w:rsid w:val="00747665"/>
    <w:rsid w:val="0075348F"/>
    <w:rsid w:val="00757BCA"/>
    <w:rsid w:val="00763446"/>
    <w:rsid w:val="0076676F"/>
    <w:rsid w:val="0077557C"/>
    <w:rsid w:val="0078227C"/>
    <w:rsid w:val="00782944"/>
    <w:rsid w:val="00782F1F"/>
    <w:rsid w:val="007840F7"/>
    <w:rsid w:val="007842D6"/>
    <w:rsid w:val="00785D55"/>
    <w:rsid w:val="0079192D"/>
    <w:rsid w:val="007A219A"/>
    <w:rsid w:val="007B3E26"/>
    <w:rsid w:val="007B5D79"/>
    <w:rsid w:val="007C32F6"/>
    <w:rsid w:val="007C3D11"/>
    <w:rsid w:val="007C58CD"/>
    <w:rsid w:val="007D558C"/>
    <w:rsid w:val="007D7182"/>
    <w:rsid w:val="007D7369"/>
    <w:rsid w:val="007E2CB5"/>
    <w:rsid w:val="007E31E4"/>
    <w:rsid w:val="007E4F75"/>
    <w:rsid w:val="007F1AE7"/>
    <w:rsid w:val="007F410E"/>
    <w:rsid w:val="007F5391"/>
    <w:rsid w:val="007F7AA8"/>
    <w:rsid w:val="00803BBB"/>
    <w:rsid w:val="008052EA"/>
    <w:rsid w:val="00814835"/>
    <w:rsid w:val="0084448E"/>
    <w:rsid w:val="008454CD"/>
    <w:rsid w:val="00847C4F"/>
    <w:rsid w:val="00857ADC"/>
    <w:rsid w:val="00863930"/>
    <w:rsid w:val="00873D0C"/>
    <w:rsid w:val="00884088"/>
    <w:rsid w:val="008851CD"/>
    <w:rsid w:val="00893569"/>
    <w:rsid w:val="008A4EE3"/>
    <w:rsid w:val="008A5394"/>
    <w:rsid w:val="008B182E"/>
    <w:rsid w:val="008B533D"/>
    <w:rsid w:val="008B56B0"/>
    <w:rsid w:val="008B5D83"/>
    <w:rsid w:val="008B6F91"/>
    <w:rsid w:val="008B7CDB"/>
    <w:rsid w:val="008C4B46"/>
    <w:rsid w:val="008D2087"/>
    <w:rsid w:val="008D5307"/>
    <w:rsid w:val="008D608C"/>
    <w:rsid w:val="008E6DA7"/>
    <w:rsid w:val="008F5A15"/>
    <w:rsid w:val="009027ED"/>
    <w:rsid w:val="00902D36"/>
    <w:rsid w:val="00911ED1"/>
    <w:rsid w:val="00913D57"/>
    <w:rsid w:val="0091451A"/>
    <w:rsid w:val="009146D8"/>
    <w:rsid w:val="00930D47"/>
    <w:rsid w:val="00930FD3"/>
    <w:rsid w:val="00931023"/>
    <w:rsid w:val="00931603"/>
    <w:rsid w:val="00942322"/>
    <w:rsid w:val="00951D71"/>
    <w:rsid w:val="009554CA"/>
    <w:rsid w:val="009570CA"/>
    <w:rsid w:val="00957553"/>
    <w:rsid w:val="0096332D"/>
    <w:rsid w:val="00966BC2"/>
    <w:rsid w:val="0096728E"/>
    <w:rsid w:val="00974C9A"/>
    <w:rsid w:val="00981D6E"/>
    <w:rsid w:val="00981E26"/>
    <w:rsid w:val="009920BF"/>
    <w:rsid w:val="009944FD"/>
    <w:rsid w:val="009A332A"/>
    <w:rsid w:val="009A3F66"/>
    <w:rsid w:val="009A54BA"/>
    <w:rsid w:val="009A7A24"/>
    <w:rsid w:val="009B0E01"/>
    <w:rsid w:val="009B10E7"/>
    <w:rsid w:val="009B5C86"/>
    <w:rsid w:val="009C62D8"/>
    <w:rsid w:val="009C77B2"/>
    <w:rsid w:val="009D29CD"/>
    <w:rsid w:val="009D3E6F"/>
    <w:rsid w:val="009D4084"/>
    <w:rsid w:val="009D70E4"/>
    <w:rsid w:val="009D773C"/>
    <w:rsid w:val="009E352D"/>
    <w:rsid w:val="009E3F07"/>
    <w:rsid w:val="009F00E7"/>
    <w:rsid w:val="009F65FB"/>
    <w:rsid w:val="00A01480"/>
    <w:rsid w:val="00A05717"/>
    <w:rsid w:val="00A255EC"/>
    <w:rsid w:val="00A2627E"/>
    <w:rsid w:val="00A65A24"/>
    <w:rsid w:val="00A667C5"/>
    <w:rsid w:val="00A675AC"/>
    <w:rsid w:val="00A70597"/>
    <w:rsid w:val="00A82F67"/>
    <w:rsid w:val="00A86799"/>
    <w:rsid w:val="00A906BD"/>
    <w:rsid w:val="00A9250A"/>
    <w:rsid w:val="00A95C2E"/>
    <w:rsid w:val="00A95E24"/>
    <w:rsid w:val="00AA39E7"/>
    <w:rsid w:val="00AB3CDA"/>
    <w:rsid w:val="00AB5C87"/>
    <w:rsid w:val="00AB7692"/>
    <w:rsid w:val="00AD0B8B"/>
    <w:rsid w:val="00AD55F6"/>
    <w:rsid w:val="00AD6812"/>
    <w:rsid w:val="00AE0202"/>
    <w:rsid w:val="00AE33DF"/>
    <w:rsid w:val="00AF4DE6"/>
    <w:rsid w:val="00B113ED"/>
    <w:rsid w:val="00B243C7"/>
    <w:rsid w:val="00B32713"/>
    <w:rsid w:val="00B4495B"/>
    <w:rsid w:val="00B514C1"/>
    <w:rsid w:val="00B629B8"/>
    <w:rsid w:val="00B81FE8"/>
    <w:rsid w:val="00B82614"/>
    <w:rsid w:val="00B82ABE"/>
    <w:rsid w:val="00B8368C"/>
    <w:rsid w:val="00B83B8E"/>
    <w:rsid w:val="00B8641A"/>
    <w:rsid w:val="00B8681F"/>
    <w:rsid w:val="00B9035D"/>
    <w:rsid w:val="00BA43CC"/>
    <w:rsid w:val="00BB0560"/>
    <w:rsid w:val="00BB05BA"/>
    <w:rsid w:val="00BB726C"/>
    <w:rsid w:val="00BC5931"/>
    <w:rsid w:val="00BE02ED"/>
    <w:rsid w:val="00BE50CE"/>
    <w:rsid w:val="00BE5497"/>
    <w:rsid w:val="00C02EEB"/>
    <w:rsid w:val="00C03D78"/>
    <w:rsid w:val="00C06A6A"/>
    <w:rsid w:val="00C079DC"/>
    <w:rsid w:val="00C16B07"/>
    <w:rsid w:val="00C24E1B"/>
    <w:rsid w:val="00C25B6D"/>
    <w:rsid w:val="00C41A94"/>
    <w:rsid w:val="00C4326F"/>
    <w:rsid w:val="00C43589"/>
    <w:rsid w:val="00C44936"/>
    <w:rsid w:val="00C451A7"/>
    <w:rsid w:val="00C46DD5"/>
    <w:rsid w:val="00C66637"/>
    <w:rsid w:val="00C66D46"/>
    <w:rsid w:val="00C67CD4"/>
    <w:rsid w:val="00C70660"/>
    <w:rsid w:val="00C70812"/>
    <w:rsid w:val="00C777B5"/>
    <w:rsid w:val="00C81D47"/>
    <w:rsid w:val="00C828E8"/>
    <w:rsid w:val="00C86256"/>
    <w:rsid w:val="00C870F9"/>
    <w:rsid w:val="00C87506"/>
    <w:rsid w:val="00C87B3E"/>
    <w:rsid w:val="00C90F29"/>
    <w:rsid w:val="00C91AE6"/>
    <w:rsid w:val="00C92361"/>
    <w:rsid w:val="00C94234"/>
    <w:rsid w:val="00C94DAE"/>
    <w:rsid w:val="00C96C5B"/>
    <w:rsid w:val="00CB0DAE"/>
    <w:rsid w:val="00CB10D7"/>
    <w:rsid w:val="00CB17E8"/>
    <w:rsid w:val="00CC01FC"/>
    <w:rsid w:val="00CC34A0"/>
    <w:rsid w:val="00CC72CF"/>
    <w:rsid w:val="00CD0988"/>
    <w:rsid w:val="00CD10CE"/>
    <w:rsid w:val="00CD4807"/>
    <w:rsid w:val="00CF0DF4"/>
    <w:rsid w:val="00CF2843"/>
    <w:rsid w:val="00CF787D"/>
    <w:rsid w:val="00D033D4"/>
    <w:rsid w:val="00D10F26"/>
    <w:rsid w:val="00D14068"/>
    <w:rsid w:val="00D15F9C"/>
    <w:rsid w:val="00D201BA"/>
    <w:rsid w:val="00D24617"/>
    <w:rsid w:val="00D3057F"/>
    <w:rsid w:val="00D43CEF"/>
    <w:rsid w:val="00D546EE"/>
    <w:rsid w:val="00D613DF"/>
    <w:rsid w:val="00D61DF4"/>
    <w:rsid w:val="00D6526C"/>
    <w:rsid w:val="00D65CA8"/>
    <w:rsid w:val="00D665DC"/>
    <w:rsid w:val="00D67FE2"/>
    <w:rsid w:val="00D727E9"/>
    <w:rsid w:val="00D75BDF"/>
    <w:rsid w:val="00D77923"/>
    <w:rsid w:val="00D8246B"/>
    <w:rsid w:val="00D82C41"/>
    <w:rsid w:val="00D85057"/>
    <w:rsid w:val="00D9309B"/>
    <w:rsid w:val="00D968CA"/>
    <w:rsid w:val="00DA1465"/>
    <w:rsid w:val="00DA1512"/>
    <w:rsid w:val="00DA4CD5"/>
    <w:rsid w:val="00DA5EF4"/>
    <w:rsid w:val="00DA7B65"/>
    <w:rsid w:val="00DB1634"/>
    <w:rsid w:val="00DB25EF"/>
    <w:rsid w:val="00DC5220"/>
    <w:rsid w:val="00DF4506"/>
    <w:rsid w:val="00DF6FDA"/>
    <w:rsid w:val="00E049E3"/>
    <w:rsid w:val="00E0574E"/>
    <w:rsid w:val="00E111C9"/>
    <w:rsid w:val="00E1788C"/>
    <w:rsid w:val="00E2044B"/>
    <w:rsid w:val="00E2535D"/>
    <w:rsid w:val="00E32127"/>
    <w:rsid w:val="00E40C6D"/>
    <w:rsid w:val="00E50ADA"/>
    <w:rsid w:val="00E6084E"/>
    <w:rsid w:val="00E741BB"/>
    <w:rsid w:val="00E744F1"/>
    <w:rsid w:val="00E75B9E"/>
    <w:rsid w:val="00E80F0C"/>
    <w:rsid w:val="00E83F45"/>
    <w:rsid w:val="00EA2C87"/>
    <w:rsid w:val="00EA35AE"/>
    <w:rsid w:val="00EA3973"/>
    <w:rsid w:val="00EA40BC"/>
    <w:rsid w:val="00EA6363"/>
    <w:rsid w:val="00EC122E"/>
    <w:rsid w:val="00EC2E16"/>
    <w:rsid w:val="00EC4660"/>
    <w:rsid w:val="00EC6631"/>
    <w:rsid w:val="00EC7889"/>
    <w:rsid w:val="00EC795F"/>
    <w:rsid w:val="00ED19E7"/>
    <w:rsid w:val="00ED3294"/>
    <w:rsid w:val="00EE40A8"/>
    <w:rsid w:val="00F00EBD"/>
    <w:rsid w:val="00F04605"/>
    <w:rsid w:val="00F108F0"/>
    <w:rsid w:val="00F12AE6"/>
    <w:rsid w:val="00F1338E"/>
    <w:rsid w:val="00F13992"/>
    <w:rsid w:val="00F17404"/>
    <w:rsid w:val="00F205FF"/>
    <w:rsid w:val="00F22899"/>
    <w:rsid w:val="00F26817"/>
    <w:rsid w:val="00F30573"/>
    <w:rsid w:val="00F32FFE"/>
    <w:rsid w:val="00F34AC4"/>
    <w:rsid w:val="00F3557C"/>
    <w:rsid w:val="00F36DD4"/>
    <w:rsid w:val="00F414C4"/>
    <w:rsid w:val="00F41D88"/>
    <w:rsid w:val="00F5516A"/>
    <w:rsid w:val="00F66762"/>
    <w:rsid w:val="00F7057B"/>
    <w:rsid w:val="00F72E38"/>
    <w:rsid w:val="00F74193"/>
    <w:rsid w:val="00F74A4E"/>
    <w:rsid w:val="00F75837"/>
    <w:rsid w:val="00F843ED"/>
    <w:rsid w:val="00F954D2"/>
    <w:rsid w:val="00FA064E"/>
    <w:rsid w:val="00FA7D39"/>
    <w:rsid w:val="00FC0C43"/>
    <w:rsid w:val="00FC125E"/>
    <w:rsid w:val="00FC368A"/>
    <w:rsid w:val="00FC5CBD"/>
    <w:rsid w:val="00FE50F1"/>
    <w:rsid w:val="00FE7C1B"/>
    <w:rsid w:val="00FF5943"/>
    <w:rsid w:val="00FF6398"/>
    <w:rsid w:val="00FF7090"/>
    <w:rsid w:val="00FF7F25"/>
    <w:rsid w:val="01701C92"/>
    <w:rsid w:val="07146038"/>
    <w:rsid w:val="09BA4808"/>
    <w:rsid w:val="0E531BFE"/>
    <w:rsid w:val="138D47DD"/>
    <w:rsid w:val="19494387"/>
    <w:rsid w:val="1A485E5A"/>
    <w:rsid w:val="1AD53AA1"/>
    <w:rsid w:val="1B7E5250"/>
    <w:rsid w:val="1FE11BA5"/>
    <w:rsid w:val="23837CA4"/>
    <w:rsid w:val="242A0E52"/>
    <w:rsid w:val="2AC65A06"/>
    <w:rsid w:val="2BFF585F"/>
    <w:rsid w:val="2D660942"/>
    <w:rsid w:val="31394565"/>
    <w:rsid w:val="34815738"/>
    <w:rsid w:val="37987988"/>
    <w:rsid w:val="384F5155"/>
    <w:rsid w:val="3AA3524E"/>
    <w:rsid w:val="3BC03CE0"/>
    <w:rsid w:val="40EE1CE9"/>
    <w:rsid w:val="437E32E9"/>
    <w:rsid w:val="444976A4"/>
    <w:rsid w:val="49E0633B"/>
    <w:rsid w:val="4AA35EFA"/>
    <w:rsid w:val="4BF1168B"/>
    <w:rsid w:val="4C0F1031"/>
    <w:rsid w:val="4C4449F8"/>
    <w:rsid w:val="4C80572A"/>
    <w:rsid w:val="522338A3"/>
    <w:rsid w:val="56C07B9B"/>
    <w:rsid w:val="650832ED"/>
    <w:rsid w:val="658649C2"/>
    <w:rsid w:val="68E56621"/>
    <w:rsid w:val="696F0E8E"/>
    <w:rsid w:val="69C20244"/>
    <w:rsid w:val="6A8D5499"/>
    <w:rsid w:val="710B1529"/>
    <w:rsid w:val="723139EB"/>
    <w:rsid w:val="75DB036A"/>
    <w:rsid w:val="77325B7E"/>
    <w:rsid w:val="77C41834"/>
    <w:rsid w:val="79B64B26"/>
    <w:rsid w:val="79EF259B"/>
    <w:rsid w:val="7F70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  <w:rPr>
      <w:rFonts w:eastAsia="仿宋_GB2312"/>
      <w:sz w:val="3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9">
    <w:name w:val="Char1"/>
    <w:basedOn w:val="1"/>
    <w:uiPriority w:val="0"/>
    <w:pPr>
      <w:widowControl/>
      <w:spacing w:after="160" w:line="240" w:lineRule="exact"/>
      <w:jc w:val="left"/>
    </w:pPr>
  </w:style>
  <w:style w:type="character" w:customStyle="1" w:styleId="10">
    <w:name w:val="页眉 Char"/>
    <w:basedOn w:val="6"/>
    <w:link w:val="5"/>
    <w:uiPriority w:val="0"/>
    <w:rPr>
      <w:kern w:val="2"/>
      <w:sz w:val="18"/>
      <w:szCs w:val="18"/>
    </w:rPr>
  </w:style>
  <w:style w:type="character" w:customStyle="1" w:styleId="11">
    <w:name w:val="正文文本 Char"/>
    <w:basedOn w:val="6"/>
    <w:link w:val="2"/>
    <w:qFormat/>
    <w:uiPriority w:val="99"/>
    <w:rPr>
      <w:rFonts w:eastAsia="仿宋_GB2312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773</Words>
  <Characters>4412</Characters>
  <Lines>36</Lines>
  <Paragraphs>10</Paragraphs>
  <TotalTime>107</TotalTime>
  <ScaleCrop>false</ScaleCrop>
  <LinksUpToDate>false</LinksUpToDate>
  <CharactersWithSpaces>5175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2019-12-30T08:41:00Z</dcterms:created>
  <dc:creator>User</dc:creator>
  <cp:lastModifiedBy>Administrator</cp:lastModifiedBy>
  <cp:lastPrinted>2020-03-02T09:00:00Z</cp:lastPrinted>
  <dcterms:modified xsi:type="dcterms:W3CDTF">2020-03-03T06:44:29Z</dcterms:modified>
  <dc:title>关于开展安全生产暗查督导工作的通知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